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11B" w:rsidRPr="00ED511B" w:rsidRDefault="00ED511B" w:rsidP="003B2288">
      <w:pPr>
        <w:pStyle w:val="1"/>
      </w:pPr>
      <w:bookmarkStart w:id="0" w:name="_GoBack"/>
      <w:r w:rsidRPr="00ED511B">
        <w:t>ПРАВИЛА ПОДГОТОВКИ К ДИАГНОСТИЧЕСКИМ ИССЛЕДОВАНИЯМ</w:t>
      </w:r>
    </w:p>
    <w:bookmarkEnd w:id="0"/>
    <w:p w:rsidR="003B2288" w:rsidRDefault="003B2288" w:rsidP="00ED511B">
      <w:pPr>
        <w:pStyle w:val="a6"/>
        <w:jc w:val="both"/>
        <w:rPr>
          <w:rFonts w:ascii="Times New Roman" w:hAnsi="Times New Roman" w:cs="Times New Roman"/>
          <w:b/>
          <w:bCs/>
          <w:sz w:val="24"/>
          <w:szCs w:val="24"/>
          <w:lang w:eastAsia="ru-RU"/>
        </w:rPr>
      </w:pP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b/>
          <w:bCs/>
          <w:sz w:val="24"/>
          <w:szCs w:val="24"/>
          <w:lang w:eastAsia="ru-RU"/>
        </w:rPr>
        <w:t>ПРАВИЛА ПРИ СДАЧЕ АНАЛИЗОВ</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Результаты лабораторных исследований подвержены влиянию различных биологических факторов. Они могут изменяться под влиянием физической нагрузки, стресса, приема пищи, времени суток, пола, возраста, принимаемых лекарственных препаратов, биологических добавок. Имеет значение и окружающая среда, состав воды, почвы, социально-бытовые факторы. Возможно воздействие профессиональных и бытовых токсичных средств (алкоголь, никотин, наркотики).</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Для некоторых веществ имеет значение даже положение тела во время сдачи анализа. Важен также способ взятия пробы, применяемые при этом стабилизаторы и консерванты, условия транспортировки в лабораторию. Именно поэтому для получения достоверных результатов лабораторных исследований рекомендуется придерживаться определенных правил при подготовке к анализу и сдаче биологического материала.</w:t>
      </w:r>
    </w:p>
    <w:p w:rsidR="003B2288" w:rsidRDefault="003B2288" w:rsidP="00ED511B">
      <w:pPr>
        <w:pStyle w:val="a6"/>
        <w:jc w:val="both"/>
        <w:rPr>
          <w:rFonts w:ascii="Times New Roman" w:hAnsi="Times New Roman" w:cs="Times New Roman"/>
          <w:b/>
          <w:bCs/>
          <w:sz w:val="24"/>
          <w:szCs w:val="24"/>
          <w:lang w:eastAsia="ru-RU"/>
        </w:rPr>
      </w:pP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b/>
          <w:bCs/>
          <w:sz w:val="24"/>
          <w:szCs w:val="24"/>
          <w:lang w:eastAsia="ru-RU"/>
        </w:rPr>
        <w:t>ПРАВИЛА ПОДГОТОВКИ К СДАЧЕ АНАЛИЗОВ КРОВИ</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Строго натощак, т.е. после 8–12 часового голодания сдаются следующие анализы:</w:t>
      </w:r>
      <w:r>
        <w:rPr>
          <w:rFonts w:ascii="Times New Roman" w:hAnsi="Times New Roman" w:cs="Times New Roman"/>
          <w:sz w:val="24"/>
          <w:szCs w:val="24"/>
          <w:lang w:eastAsia="ru-RU"/>
        </w:rPr>
        <w:t xml:space="preserve"> клинический анализ крови, биохимический анализ крови, иммуноферментные анализ крови, </w:t>
      </w:r>
      <w:proofErr w:type="spellStart"/>
      <w:r>
        <w:rPr>
          <w:rFonts w:ascii="Times New Roman" w:hAnsi="Times New Roman" w:cs="Times New Roman"/>
          <w:sz w:val="24"/>
          <w:szCs w:val="24"/>
          <w:lang w:eastAsia="ru-RU"/>
        </w:rPr>
        <w:t>коагулограмму</w:t>
      </w:r>
      <w:proofErr w:type="spellEnd"/>
      <w:r>
        <w:rPr>
          <w:rFonts w:ascii="Times New Roman" w:hAnsi="Times New Roman" w:cs="Times New Roman"/>
          <w:sz w:val="24"/>
          <w:szCs w:val="24"/>
          <w:lang w:eastAsia="ru-RU"/>
        </w:rPr>
        <w:t xml:space="preserve">, гормональные исследования. Однако время и особенность подготовки к анализам определяет лечащий врач. </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Экстренные</w:t>
      </w:r>
      <w:r>
        <w:rPr>
          <w:rFonts w:ascii="Times New Roman" w:hAnsi="Times New Roman" w:cs="Times New Roman"/>
          <w:sz w:val="24"/>
          <w:szCs w:val="24"/>
          <w:lang w:eastAsia="ru-RU"/>
        </w:rPr>
        <w:t xml:space="preserve"> и срочные </w:t>
      </w:r>
      <w:r w:rsidRPr="00ED511B">
        <w:rPr>
          <w:rFonts w:ascii="Times New Roman" w:hAnsi="Times New Roman" w:cs="Times New Roman"/>
          <w:sz w:val="24"/>
          <w:szCs w:val="24"/>
          <w:lang w:eastAsia="ru-RU"/>
        </w:rPr>
        <w:t xml:space="preserve"> анализы допускается сдавать после </w:t>
      </w:r>
      <w:r>
        <w:rPr>
          <w:rFonts w:ascii="Times New Roman" w:hAnsi="Times New Roman" w:cs="Times New Roman"/>
          <w:sz w:val="24"/>
          <w:szCs w:val="24"/>
          <w:lang w:eastAsia="ru-RU"/>
        </w:rPr>
        <w:t xml:space="preserve">2-4 - </w:t>
      </w:r>
      <w:r w:rsidRPr="00ED511B">
        <w:rPr>
          <w:rFonts w:ascii="Times New Roman" w:hAnsi="Times New Roman" w:cs="Times New Roman"/>
          <w:sz w:val="24"/>
          <w:szCs w:val="24"/>
          <w:lang w:eastAsia="ru-RU"/>
        </w:rPr>
        <w:t>часового голодания.</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За сутки до сдачи анализов следует избегать приема алкоголя, физических и эмоциональных нагрузок, резких изменений в режиме питания и образе жизни.</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 xml:space="preserve">Ужин накануне анализа должен быть легким, без тяжелой, жирной пищи, т.к. это может привести к возникновению, так называемой </w:t>
      </w:r>
      <w:proofErr w:type="spellStart"/>
      <w:r w:rsidRPr="00ED511B">
        <w:rPr>
          <w:rFonts w:ascii="Times New Roman" w:hAnsi="Times New Roman" w:cs="Times New Roman"/>
          <w:sz w:val="24"/>
          <w:szCs w:val="24"/>
          <w:lang w:eastAsia="ru-RU"/>
        </w:rPr>
        <w:t>липемии</w:t>
      </w:r>
      <w:proofErr w:type="spellEnd"/>
      <w:r w:rsidRPr="00ED511B">
        <w:rPr>
          <w:rFonts w:ascii="Times New Roman" w:hAnsi="Times New Roman" w:cs="Times New Roman"/>
          <w:sz w:val="24"/>
          <w:szCs w:val="24"/>
          <w:lang w:eastAsia="ru-RU"/>
        </w:rPr>
        <w:t xml:space="preserve"> – в крови увеличивается содержание жиров, которые вызывают помутнение сыворотки крови и искажение результатов анализов.</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 xml:space="preserve">За 2 часа до сдачи крови </w:t>
      </w:r>
      <w:r>
        <w:rPr>
          <w:rFonts w:ascii="Times New Roman" w:hAnsi="Times New Roman" w:cs="Times New Roman"/>
          <w:sz w:val="24"/>
          <w:szCs w:val="24"/>
          <w:lang w:eastAsia="ru-RU"/>
        </w:rPr>
        <w:t xml:space="preserve">нежелательно </w:t>
      </w:r>
      <w:r w:rsidRPr="00ED511B">
        <w:rPr>
          <w:rFonts w:ascii="Times New Roman" w:hAnsi="Times New Roman" w:cs="Times New Roman"/>
          <w:sz w:val="24"/>
          <w:szCs w:val="24"/>
          <w:lang w:eastAsia="ru-RU"/>
        </w:rPr>
        <w:t xml:space="preserve"> курить, принимать любые физиотерапевтические процедуры, проводить инструментальные исследования (рентген, ультразвуковые исследования и </w:t>
      </w:r>
      <w:proofErr w:type="spellStart"/>
      <w:r w:rsidRPr="00ED511B">
        <w:rPr>
          <w:rFonts w:ascii="Times New Roman" w:hAnsi="Times New Roman" w:cs="Times New Roman"/>
          <w:sz w:val="24"/>
          <w:szCs w:val="24"/>
          <w:lang w:eastAsia="ru-RU"/>
        </w:rPr>
        <w:t>т</w:t>
      </w:r>
      <w:proofErr w:type="gramStart"/>
      <w:r w:rsidRPr="00ED511B">
        <w:rPr>
          <w:rFonts w:ascii="Times New Roman" w:hAnsi="Times New Roman" w:cs="Times New Roman"/>
          <w:sz w:val="24"/>
          <w:szCs w:val="24"/>
          <w:lang w:eastAsia="ru-RU"/>
        </w:rPr>
        <w:t>.п</w:t>
      </w:r>
      <w:proofErr w:type="spellEnd"/>
      <w:proofErr w:type="gramEnd"/>
      <w:r w:rsidRPr="00ED511B">
        <w:rPr>
          <w:rFonts w:ascii="Times New Roman" w:hAnsi="Times New Roman" w:cs="Times New Roman"/>
          <w:sz w:val="24"/>
          <w:szCs w:val="24"/>
          <w:lang w:eastAsia="ru-RU"/>
        </w:rPr>
        <w:t>), массаж, заниматься физической нагрузкой.</w:t>
      </w:r>
      <w:r w:rsidRPr="00ED511B">
        <w:rPr>
          <w:rFonts w:ascii="Times New Roman" w:hAnsi="Times New Roman" w:cs="Times New Roman"/>
          <w:sz w:val="24"/>
          <w:szCs w:val="24"/>
          <w:lang w:eastAsia="ru-RU"/>
        </w:rPr>
        <w:br/>
        <w:t>Можно пить негазированную воду (но не чай и кофе).</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Если необходим контроль каких-либо лабораторных показателей в динамике, рекомендуется проводить анализы в одних и тех же условиях: сдавать кровь в одно и то же время, в одной и той же лаборатории пр.</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Если Вы принимаете какие-либо лекарственные препараты, обязательно предупредите об этом врача и процедурную сестру.</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Для некоторых видов исследований, кроме общих правил требуется соблюдение дополнительных условий:</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b/>
          <w:bCs/>
          <w:sz w:val="24"/>
          <w:szCs w:val="24"/>
          <w:lang w:eastAsia="ru-RU"/>
        </w:rPr>
        <w:t>*Глюкоза</w:t>
      </w:r>
      <w:r w:rsidRPr="00ED511B">
        <w:rPr>
          <w:rFonts w:ascii="Times New Roman" w:hAnsi="Times New Roman" w:cs="Times New Roman"/>
          <w:sz w:val="24"/>
          <w:szCs w:val="24"/>
          <w:lang w:eastAsia="ru-RU"/>
        </w:rPr>
        <w:t> – строго натощак после 12 часового, но не более 16 часового голодания. Нельзя чистить зубы, жевать жевательную резинку, пить чай или кофе, т.к. кофеин значительно изменяет содержание глюкозы в крови. На уровень глюкозы оказывают влияние оральные контрацептивы, гомоны, мочегонные препараты и некоторые другие лекарственные вещества.</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b/>
          <w:bCs/>
          <w:sz w:val="24"/>
          <w:szCs w:val="24"/>
          <w:lang w:eastAsia="ru-RU"/>
        </w:rPr>
        <w:t>*</w:t>
      </w:r>
      <w:proofErr w:type="spellStart"/>
      <w:r w:rsidRPr="00ED511B">
        <w:rPr>
          <w:rFonts w:ascii="Times New Roman" w:hAnsi="Times New Roman" w:cs="Times New Roman"/>
          <w:b/>
          <w:bCs/>
          <w:sz w:val="24"/>
          <w:szCs w:val="24"/>
          <w:lang w:eastAsia="ru-RU"/>
        </w:rPr>
        <w:t>Глюкозотолерантный</w:t>
      </w:r>
      <w:proofErr w:type="spellEnd"/>
      <w:r w:rsidRPr="00ED511B">
        <w:rPr>
          <w:rFonts w:ascii="Times New Roman" w:hAnsi="Times New Roman" w:cs="Times New Roman"/>
          <w:b/>
          <w:bCs/>
          <w:sz w:val="24"/>
          <w:szCs w:val="24"/>
          <w:lang w:eastAsia="ru-RU"/>
        </w:rPr>
        <w:t xml:space="preserve"> тест</w:t>
      </w:r>
      <w:r w:rsidRPr="00ED511B">
        <w:rPr>
          <w:rFonts w:ascii="Times New Roman" w:hAnsi="Times New Roman" w:cs="Times New Roman"/>
          <w:sz w:val="24"/>
          <w:szCs w:val="24"/>
          <w:lang w:eastAsia="ru-RU"/>
        </w:rPr>
        <w:t> – строго натощак после 12 часового, но не более 16 часового голодания.</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b/>
          <w:bCs/>
          <w:sz w:val="24"/>
          <w:szCs w:val="24"/>
          <w:lang w:eastAsia="ru-RU"/>
        </w:rPr>
        <w:t>Подготовка к тесту:</w:t>
      </w:r>
      <w:r w:rsidRPr="00ED511B">
        <w:rPr>
          <w:rFonts w:ascii="Times New Roman" w:hAnsi="Times New Roman" w:cs="Times New Roman"/>
          <w:sz w:val="24"/>
          <w:szCs w:val="24"/>
          <w:lang w:eastAsia="ru-RU"/>
        </w:rPr>
        <w:t> на протяжени</w:t>
      </w:r>
      <w:proofErr w:type="gramStart"/>
      <w:r w:rsidRPr="00ED511B">
        <w:rPr>
          <w:rFonts w:ascii="Times New Roman" w:hAnsi="Times New Roman" w:cs="Times New Roman"/>
          <w:sz w:val="24"/>
          <w:szCs w:val="24"/>
          <w:lang w:eastAsia="ru-RU"/>
        </w:rPr>
        <w:t>е</w:t>
      </w:r>
      <w:proofErr w:type="gramEnd"/>
      <w:r w:rsidRPr="00ED511B">
        <w:rPr>
          <w:rFonts w:ascii="Times New Roman" w:hAnsi="Times New Roman" w:cs="Times New Roman"/>
          <w:sz w:val="24"/>
          <w:szCs w:val="24"/>
          <w:lang w:eastAsia="ru-RU"/>
        </w:rPr>
        <w:t xml:space="preserve"> 3 суток до теста обследуемый придерживается диеты, содержащей достаточное количество углеводов (1.75г/кг веса пациента), но не слишком богатой белком и жирами.</w:t>
      </w:r>
      <w:r>
        <w:rPr>
          <w:rFonts w:ascii="Times New Roman" w:hAnsi="Times New Roman" w:cs="Times New Roman"/>
          <w:sz w:val="24"/>
          <w:szCs w:val="24"/>
          <w:lang w:eastAsia="ru-RU"/>
        </w:rPr>
        <w:t xml:space="preserve"> </w:t>
      </w:r>
      <w:r w:rsidRPr="00ED511B">
        <w:rPr>
          <w:rFonts w:ascii="Times New Roman" w:hAnsi="Times New Roman" w:cs="Times New Roman"/>
          <w:sz w:val="24"/>
          <w:szCs w:val="24"/>
          <w:lang w:eastAsia="ru-RU"/>
        </w:rPr>
        <w:t xml:space="preserve">Тест проводится утром, строго натощак. При этом важно, чтобы последний прием пищи был не ранее, чем за 12 ч, но не позднее, чем за 16 ч. </w:t>
      </w:r>
      <w:r w:rsidRPr="00ED511B">
        <w:rPr>
          <w:rFonts w:ascii="Times New Roman" w:hAnsi="Times New Roman" w:cs="Times New Roman"/>
          <w:sz w:val="24"/>
          <w:szCs w:val="24"/>
          <w:lang w:eastAsia="ru-RU"/>
        </w:rPr>
        <w:lastRenderedPageBreak/>
        <w:t>до исследования (в это время нельзя принимать алкоголь). За 12 часов перед тестом необходимо избегать физических и психоэмоциональных нагрузок.</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В день исследования утром у пациента натощак берут кровь, затем он выпивает раствор глюкозы (75 г растворить в 200 мл теплой кипяченой воды и выпить в течение не более 5 мин). Через 2 часа после приема глюкозы опять берут кровь. В течение этого времени пациент должен спокойно сидеть или лежать, не курить, не пить воду, не заниматься физической нагрузкой, не принимать физиотерапевтические процедуры, инструментальные исследования, лекарственные препараты (отмена лекарственных препаратов производится только после предварительной консультации обследуемого с врачом).</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b/>
          <w:bCs/>
          <w:sz w:val="24"/>
          <w:szCs w:val="24"/>
          <w:lang w:eastAsia="ru-RU"/>
        </w:rPr>
        <w:t>*Холестерин, триглицериды, липопротеиды.</w:t>
      </w:r>
      <w:r w:rsidRPr="00ED511B">
        <w:rPr>
          <w:rFonts w:ascii="Times New Roman" w:hAnsi="Times New Roman" w:cs="Times New Roman"/>
          <w:sz w:val="24"/>
          <w:szCs w:val="24"/>
          <w:lang w:eastAsia="ru-RU"/>
        </w:rPr>
        <w:t xml:space="preserve"> За две недели до исследования необходимо отменить препараты, понижающие уровень липидов в крови, если не ставится цель определить </w:t>
      </w:r>
      <w:proofErr w:type="spellStart"/>
      <w:r w:rsidRPr="00ED511B">
        <w:rPr>
          <w:rFonts w:ascii="Times New Roman" w:hAnsi="Times New Roman" w:cs="Times New Roman"/>
          <w:sz w:val="24"/>
          <w:szCs w:val="24"/>
          <w:lang w:eastAsia="ru-RU"/>
        </w:rPr>
        <w:t>гиполипидемический</w:t>
      </w:r>
      <w:proofErr w:type="spellEnd"/>
      <w:r w:rsidRPr="00ED511B">
        <w:rPr>
          <w:rFonts w:ascii="Times New Roman" w:hAnsi="Times New Roman" w:cs="Times New Roman"/>
          <w:sz w:val="24"/>
          <w:szCs w:val="24"/>
          <w:lang w:eastAsia="ru-RU"/>
        </w:rPr>
        <w:t xml:space="preserve"> эффект терапии этими препаратами.</w:t>
      </w:r>
    </w:p>
    <w:p w:rsidR="003B2288" w:rsidRDefault="003B2288" w:rsidP="00ED511B">
      <w:pPr>
        <w:pStyle w:val="a6"/>
        <w:jc w:val="both"/>
        <w:rPr>
          <w:rFonts w:ascii="Times New Roman" w:hAnsi="Times New Roman" w:cs="Times New Roman"/>
          <w:b/>
          <w:bCs/>
          <w:sz w:val="24"/>
          <w:szCs w:val="24"/>
          <w:lang w:eastAsia="ru-RU"/>
        </w:rPr>
      </w:pP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b/>
          <w:bCs/>
          <w:sz w:val="24"/>
          <w:szCs w:val="24"/>
          <w:lang w:eastAsia="ru-RU"/>
        </w:rPr>
        <w:t>ПРАВИЛА ПОДГОТОВКИ К СДАЧЕ АНАЛИЗА МОЧИ</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 xml:space="preserve">Подготовить чистую сухую посуду, в которую будет проводиться сбор мочи и контейнер для ее доставки (продаются в аптеках). Накануне исследования не рекомендуется принимать алкоголь, соленую и острую пищу, мочегонные препараты, а также </w:t>
      </w:r>
      <w:proofErr w:type="spellStart"/>
      <w:r w:rsidRPr="00ED511B">
        <w:rPr>
          <w:rFonts w:ascii="Times New Roman" w:hAnsi="Times New Roman" w:cs="Times New Roman"/>
          <w:sz w:val="24"/>
          <w:szCs w:val="24"/>
          <w:lang w:eastAsia="ru-RU"/>
        </w:rPr>
        <w:t>БАДы</w:t>
      </w:r>
      <w:proofErr w:type="spellEnd"/>
      <w:r w:rsidRPr="00ED511B">
        <w:rPr>
          <w:rFonts w:ascii="Times New Roman" w:hAnsi="Times New Roman" w:cs="Times New Roman"/>
          <w:sz w:val="24"/>
          <w:szCs w:val="24"/>
          <w:lang w:eastAsia="ru-RU"/>
        </w:rPr>
        <w:t xml:space="preserve"> и пищевые продукты, изменяющие цвет мочи (свекла, морковь). После проведения цистоскопии анализ мочи можно назначать не ранее, чем через 5-7 дней.</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Важно! Нельзя брать мочу из судна. Нельзя исследовать мочу у женщин во время менструации. Посуда, в которую проводят сбор анализов, должна быть абсолютно чистой и сухой во избежание искажения результатов.</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b/>
          <w:bCs/>
          <w:sz w:val="24"/>
          <w:szCs w:val="24"/>
          <w:lang w:eastAsia="ru-RU"/>
        </w:rPr>
        <w:t> </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b/>
          <w:bCs/>
          <w:sz w:val="24"/>
          <w:szCs w:val="24"/>
          <w:lang w:eastAsia="ru-RU"/>
        </w:rPr>
        <w:t>Общий анализ мочи и анализ мочи по Нечипоренко</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Для общего анализа мочи и анализа мочи по Нечипоренко собирают утреннюю порцию, которая скапливается в течение ночи в мочевом пузыре (предыдущее мочеиспускание должно быть не позже 2-х часов ночи). Это исключает естественные суточные колебания показателей мочи и тем самым более объективно отражает состояние мочевыделительной системы. В экстренных ситуациях допускается исследование любой разовой порции мочи. Перед сбором мочи пациент обязательно проводит туалет наружных половых органов теплой водой с мылом. Женщины перед мочеиспусканием должны раздвинуть половые губы и тщательно протереть влажным тампоном область мочеиспускательного канала. Мужчины – оттянуть кожную складку, полностью освободив отверстие мочеиспускательного канала. Затем, начать мочеиспускание в унитаз, а через несколько секунд всю оставшуюся мочу при свободном мочеиспускании собрать в чистую сухую емкость. Далее тщательно ее взболтать, чтобы осадок, содержащий форменные элементы и кристаллы, не был утрачен, отлить 50-70 мл в специальный пластиковый контейнер, накрыть емкость крышкой и доставить в лабораторию в течение 1,5–2,0 часов (при условии хранения ее в прохладном месте). Для анализа мочи по Нечипоренко собирается средняя порция мочи сразу в контейнер, в котором моча и доставляется в лабораторию.</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Сбор суточной мочи</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Внимание! Для биохимического анализа мочи разовая (утренняя) моча не пригодна. Концентрации кальция, магния, фосфора и некоторых других веществ исследуется только в моче, собранной в течение 24 часов. Некоторые из этих веществ могут за сутки в моче разрушиться. Поэтому перед тем, как приступить к сбору суточной мочи необходимо проконсультироваться в лаборатории об особенностях сбора материала для анализа и, если необходимо, получить в лаборатории консервант.</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Для сбора суточной мочи накануне необходимо приготовить чистую сухую банку объемом 2–3 л. В настоящее время в аптеках продаются специальные пластиковые градуированные контейнеры для сбора суточной мочи объемом 2,0 – 3,0 л.</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lastRenderedPageBreak/>
        <w:t>Утром в 7.00–8.00 часов утра пациент полностью опорожняет мочевой пузырь в унитаз. А далее в течение всех суток собирает мочу в подготовленную емкость, последний раз – в 7.00 или 8.00 часов утра следующего дня (в зависимости от того, во сколько был начат сбор мочи) и вместе с направлением доставляет в лабораторию. Если сбор мочи проводился в аптечную градуированную тару, необходимо отметить суточный диурез (объем выделенной за сутки мочи в мл) и сделать это, как можно точнее, от этого зависит правильность анализа. Затем осторожно все перемешать, отлить 50 – 75 мл мочи в чистый пластиковый контейнер и доставить в лабораторию с направлением, в котором указано ФИО и суточный диурез!</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Важно! Во время сбора суточной мочи соблюдать обычный питьевой режим, т.е. выпивать 1,5–2,0 л жидкости. Собираемая моча должна храниться в прохладном месте.</w:t>
      </w:r>
    </w:p>
    <w:p w:rsidR="003B2288" w:rsidRDefault="003B2288" w:rsidP="00ED511B">
      <w:pPr>
        <w:pStyle w:val="a6"/>
        <w:jc w:val="both"/>
        <w:rPr>
          <w:rFonts w:ascii="Times New Roman" w:hAnsi="Times New Roman" w:cs="Times New Roman"/>
          <w:b/>
          <w:bCs/>
          <w:sz w:val="24"/>
          <w:szCs w:val="24"/>
          <w:lang w:eastAsia="ru-RU"/>
        </w:rPr>
      </w:pP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b/>
          <w:bCs/>
          <w:sz w:val="24"/>
          <w:szCs w:val="24"/>
          <w:lang w:eastAsia="ru-RU"/>
        </w:rPr>
        <w:t>ПРАВИЛА ПОДГОТОВКИ К СДАЧЕ АНАЛИЗА МОКРОТЫ</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Накануне подготовить чистую сухую емкость небольшого объема, предпочтительнее для этого использовать специальный пластиковый контейнер. Мокроту необходимо собирать утром до приема пищи. Тщательно почистить зубы, прополоскать рот и горло кипяченой водой. Сделать несколько глубоких вдохов и откашлять мокроту и сразу сплюнуть ее прямо в открытый контейнер, который необходимо держать как можно ближе к губам.</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После сбора мокроты контейнер следует сразу закрыть крышкой; на этикетке указать ФИО больного, дату сбора анализа и доставить в лабораторию.</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Важно! Для получения достоверного результата анализа необходимо сплевывать в контейнер именно мокроту, а не слюну.</w:t>
      </w:r>
    </w:p>
    <w:p w:rsidR="003B2288" w:rsidRDefault="003B2288" w:rsidP="00ED511B">
      <w:pPr>
        <w:pStyle w:val="a6"/>
        <w:jc w:val="both"/>
        <w:rPr>
          <w:rFonts w:ascii="Times New Roman" w:hAnsi="Times New Roman" w:cs="Times New Roman"/>
          <w:b/>
          <w:bCs/>
          <w:sz w:val="24"/>
          <w:szCs w:val="24"/>
          <w:lang w:eastAsia="ru-RU"/>
        </w:rPr>
      </w:pP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b/>
          <w:bCs/>
          <w:sz w:val="24"/>
          <w:szCs w:val="24"/>
          <w:lang w:eastAsia="ru-RU"/>
        </w:rPr>
        <w:t>ПРАВИЛА ПОДГОТОВКИ К СДАЧЕ АНАЛИЗОВ КАЛА</w:t>
      </w:r>
      <w:r>
        <w:rPr>
          <w:rFonts w:ascii="Times New Roman" w:hAnsi="Times New Roman" w:cs="Times New Roman"/>
          <w:b/>
          <w:bCs/>
          <w:sz w:val="24"/>
          <w:szCs w:val="24"/>
          <w:lang w:eastAsia="ru-RU"/>
        </w:rPr>
        <w:t xml:space="preserve"> (в том числе и маркеров кала)</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 xml:space="preserve">Для получения достоверных результатов желательно перед анализом, в течение 2–4 дней, соблюдать диету с дозированным количеством белков, жиров и углеводов с исключением трудно перевариваемых продуктов, таких как копченое мясо, колбаса или бараний жир. </w:t>
      </w:r>
    </w:p>
    <w:p w:rsid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 xml:space="preserve">Сбор кала: собирать кал для исследования </w:t>
      </w:r>
      <w:r>
        <w:rPr>
          <w:rFonts w:ascii="Times New Roman" w:hAnsi="Times New Roman" w:cs="Times New Roman"/>
          <w:sz w:val="24"/>
          <w:szCs w:val="24"/>
          <w:lang w:eastAsia="ru-RU"/>
        </w:rPr>
        <w:t xml:space="preserve">желательно </w:t>
      </w:r>
      <w:r w:rsidRPr="00ED511B">
        <w:rPr>
          <w:rFonts w:ascii="Times New Roman" w:hAnsi="Times New Roman" w:cs="Times New Roman"/>
          <w:sz w:val="24"/>
          <w:szCs w:val="24"/>
          <w:lang w:eastAsia="ru-RU"/>
        </w:rPr>
        <w:t xml:space="preserve"> утром. Если это затруднительно, можно приготовить пробу заранее, но не более чем за </w:t>
      </w:r>
      <w:r>
        <w:rPr>
          <w:rFonts w:ascii="Times New Roman" w:hAnsi="Times New Roman" w:cs="Times New Roman"/>
          <w:sz w:val="24"/>
          <w:szCs w:val="24"/>
          <w:lang w:eastAsia="ru-RU"/>
        </w:rPr>
        <w:t>12</w:t>
      </w:r>
      <w:r w:rsidRPr="00ED511B">
        <w:rPr>
          <w:rFonts w:ascii="Times New Roman" w:hAnsi="Times New Roman" w:cs="Times New Roman"/>
          <w:sz w:val="24"/>
          <w:szCs w:val="24"/>
          <w:lang w:eastAsia="ru-RU"/>
        </w:rPr>
        <w:t xml:space="preserve"> часов перед сдачей в лабораторию. В этом случае хранить пробу следует в </w:t>
      </w:r>
      <w:r>
        <w:rPr>
          <w:rFonts w:ascii="Times New Roman" w:hAnsi="Times New Roman" w:cs="Times New Roman"/>
          <w:sz w:val="24"/>
          <w:szCs w:val="24"/>
          <w:lang w:eastAsia="ru-RU"/>
        </w:rPr>
        <w:t xml:space="preserve">темном прохладном помещении </w:t>
      </w:r>
      <w:r w:rsidRPr="00ED511B">
        <w:rPr>
          <w:rFonts w:ascii="Times New Roman" w:hAnsi="Times New Roman" w:cs="Times New Roman"/>
          <w:sz w:val="24"/>
          <w:szCs w:val="24"/>
          <w:lang w:eastAsia="ru-RU"/>
        </w:rPr>
        <w:t xml:space="preserve">в плотно закрытом контейнере. Дефекацию производить в сухую, чистую емкость – подкладное судно или  горшок. Затем перенести пробу объемом 3–5 см3 (примерно с грецкий орех) в пластиковый контейнер с ложечкой (заполнять контейнер следует не более чем </w:t>
      </w:r>
      <w:r>
        <w:rPr>
          <w:rFonts w:ascii="Times New Roman" w:hAnsi="Times New Roman" w:cs="Times New Roman"/>
          <w:sz w:val="24"/>
          <w:szCs w:val="24"/>
          <w:lang w:eastAsia="ru-RU"/>
        </w:rPr>
        <w:t>на 1/3 объема), закрыть крышкой</w:t>
      </w:r>
      <w:r w:rsidRPr="00ED511B">
        <w:rPr>
          <w:rFonts w:ascii="Times New Roman" w:hAnsi="Times New Roman" w:cs="Times New Roman"/>
          <w:sz w:val="24"/>
          <w:szCs w:val="24"/>
          <w:lang w:eastAsia="ru-RU"/>
        </w:rPr>
        <w:t xml:space="preserve">. Категорически запрещено для доставки использовать спичечные коробки и картонные коробочки, так как при этом искажаются результаты </w:t>
      </w:r>
      <w:proofErr w:type="spellStart"/>
      <w:r w:rsidRPr="00ED511B">
        <w:rPr>
          <w:rFonts w:ascii="Times New Roman" w:hAnsi="Times New Roman" w:cs="Times New Roman"/>
          <w:sz w:val="24"/>
          <w:szCs w:val="24"/>
          <w:lang w:eastAsia="ru-RU"/>
        </w:rPr>
        <w:t>анализа</w:t>
      </w:r>
      <w:proofErr w:type="gramStart"/>
      <w:r w:rsidRPr="00ED511B">
        <w:rPr>
          <w:rFonts w:ascii="Times New Roman" w:hAnsi="Times New Roman" w:cs="Times New Roman"/>
          <w:sz w:val="24"/>
          <w:szCs w:val="24"/>
          <w:lang w:eastAsia="ru-RU"/>
        </w:rPr>
        <w:t>.Н</w:t>
      </w:r>
      <w:proofErr w:type="gramEnd"/>
      <w:r w:rsidRPr="00ED511B">
        <w:rPr>
          <w:rFonts w:ascii="Times New Roman" w:hAnsi="Times New Roman" w:cs="Times New Roman"/>
          <w:sz w:val="24"/>
          <w:szCs w:val="24"/>
          <w:lang w:eastAsia="ru-RU"/>
        </w:rPr>
        <w:t>ельзя</w:t>
      </w:r>
      <w:proofErr w:type="spellEnd"/>
      <w:r w:rsidRPr="00ED511B">
        <w:rPr>
          <w:rFonts w:ascii="Times New Roman" w:hAnsi="Times New Roman" w:cs="Times New Roman"/>
          <w:sz w:val="24"/>
          <w:szCs w:val="24"/>
          <w:lang w:eastAsia="ru-RU"/>
        </w:rPr>
        <w:t xml:space="preserve"> накануне исследования принимать лекарственные препараты, в </w:t>
      </w:r>
      <w:proofErr w:type="spellStart"/>
      <w:r w:rsidRPr="00ED511B">
        <w:rPr>
          <w:rFonts w:ascii="Times New Roman" w:hAnsi="Times New Roman" w:cs="Times New Roman"/>
          <w:sz w:val="24"/>
          <w:szCs w:val="24"/>
          <w:lang w:eastAsia="ru-RU"/>
        </w:rPr>
        <w:t>т.ч</w:t>
      </w:r>
      <w:proofErr w:type="spellEnd"/>
      <w:r w:rsidRPr="00ED511B">
        <w:rPr>
          <w:rFonts w:ascii="Times New Roman" w:hAnsi="Times New Roman" w:cs="Times New Roman"/>
          <w:sz w:val="24"/>
          <w:szCs w:val="24"/>
          <w:lang w:eastAsia="ru-RU"/>
        </w:rPr>
        <w:t>. слабительные, активированный уголь, препараты железа, висмута, меди, использовать ректальные свечи на жировой основе.</w:t>
      </w:r>
      <w:r>
        <w:rPr>
          <w:rFonts w:ascii="Times New Roman" w:hAnsi="Times New Roman" w:cs="Times New Roman"/>
          <w:sz w:val="24"/>
          <w:szCs w:val="24"/>
          <w:lang w:eastAsia="ru-RU"/>
        </w:rPr>
        <w:t xml:space="preserve"> </w:t>
      </w:r>
      <w:r w:rsidRPr="00ED511B">
        <w:rPr>
          <w:rFonts w:ascii="Times New Roman" w:hAnsi="Times New Roman" w:cs="Times New Roman"/>
          <w:sz w:val="24"/>
          <w:szCs w:val="24"/>
          <w:lang w:eastAsia="ru-RU"/>
        </w:rPr>
        <w:t>Нельзя допускать попадания в кал мочи, воды, менструальной крови у женщин.</w:t>
      </w:r>
    </w:p>
    <w:p w:rsidR="003B2288" w:rsidRPr="00ED511B" w:rsidRDefault="003B2288" w:rsidP="00ED511B">
      <w:pPr>
        <w:pStyle w:val="a6"/>
        <w:jc w:val="both"/>
        <w:rPr>
          <w:rFonts w:ascii="Times New Roman" w:hAnsi="Times New Roman" w:cs="Times New Roman"/>
          <w:sz w:val="24"/>
          <w:szCs w:val="24"/>
          <w:lang w:eastAsia="ru-RU"/>
        </w:rPr>
      </w:pP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b/>
          <w:bCs/>
          <w:sz w:val="24"/>
          <w:szCs w:val="24"/>
          <w:lang w:eastAsia="ru-RU"/>
        </w:rPr>
        <w:t>Исследование кала на скрытую кровь</w:t>
      </w:r>
    </w:p>
    <w:p w:rsidR="00ED511B" w:rsidRDefault="00ED511B" w:rsidP="00ED511B">
      <w:pPr>
        <w:pStyle w:val="a6"/>
        <w:jc w:val="both"/>
        <w:rPr>
          <w:rFonts w:ascii="Times New Roman" w:hAnsi="Times New Roman" w:cs="Times New Roman"/>
          <w:sz w:val="24"/>
          <w:szCs w:val="24"/>
          <w:lang w:eastAsia="ru-RU"/>
        </w:rPr>
      </w:pPr>
      <w:proofErr w:type="gramStart"/>
      <w:r w:rsidRPr="00ED511B">
        <w:rPr>
          <w:rFonts w:ascii="Times New Roman" w:hAnsi="Times New Roman" w:cs="Times New Roman"/>
          <w:sz w:val="24"/>
          <w:szCs w:val="24"/>
          <w:lang w:eastAsia="ru-RU"/>
        </w:rPr>
        <w:t>За 3 дня до исследования из рациона обязательно исключить рыбу, мясо, печень, кровяную колбасу, все виды зеленых овощей, яблоки, болгарский перец, шпинат, фасоль, огурцы, помидоры, лекарственные препараты, содержащие железо, во избежание ложноположительных результатов.</w:t>
      </w:r>
      <w:proofErr w:type="gramEnd"/>
      <w:r w:rsidRPr="00ED511B">
        <w:rPr>
          <w:rFonts w:ascii="Times New Roman" w:hAnsi="Times New Roman" w:cs="Times New Roman"/>
          <w:sz w:val="24"/>
          <w:szCs w:val="24"/>
          <w:lang w:eastAsia="ru-RU"/>
        </w:rPr>
        <w:t xml:space="preserve"> Кал собирается согласно общим правилам изложенным выше. </w:t>
      </w:r>
    </w:p>
    <w:p w:rsidR="003B2288" w:rsidRDefault="003B2288" w:rsidP="00ED511B">
      <w:pPr>
        <w:pStyle w:val="a6"/>
        <w:jc w:val="both"/>
        <w:rPr>
          <w:rFonts w:ascii="Times New Roman" w:hAnsi="Times New Roman" w:cs="Times New Roman"/>
          <w:b/>
          <w:sz w:val="24"/>
          <w:szCs w:val="24"/>
          <w:lang w:eastAsia="ru-RU"/>
        </w:rPr>
      </w:pPr>
    </w:p>
    <w:p w:rsidR="00ED511B" w:rsidRPr="00ED511B" w:rsidRDefault="00ED511B" w:rsidP="00ED511B">
      <w:pPr>
        <w:pStyle w:val="a6"/>
        <w:jc w:val="both"/>
        <w:rPr>
          <w:rFonts w:ascii="Times New Roman" w:hAnsi="Times New Roman" w:cs="Times New Roman"/>
          <w:b/>
          <w:sz w:val="24"/>
          <w:szCs w:val="24"/>
          <w:lang w:eastAsia="ru-RU"/>
        </w:rPr>
      </w:pPr>
      <w:r w:rsidRPr="00ED511B">
        <w:rPr>
          <w:rFonts w:ascii="Times New Roman" w:hAnsi="Times New Roman" w:cs="Times New Roman"/>
          <w:b/>
          <w:sz w:val="24"/>
          <w:szCs w:val="24"/>
          <w:lang w:eastAsia="ru-RU"/>
        </w:rPr>
        <w:t>Исследование кала на яйца гельминтов и простейшие</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 xml:space="preserve">Не требуется специальной подготовки для данного вида исследований. Кал собирается согласно правилам, изложенным выше, вне зависимости от диеты. Категорически </w:t>
      </w:r>
      <w:r w:rsidRPr="00ED511B">
        <w:rPr>
          <w:rFonts w:ascii="Times New Roman" w:hAnsi="Times New Roman" w:cs="Times New Roman"/>
          <w:sz w:val="24"/>
          <w:szCs w:val="24"/>
          <w:lang w:eastAsia="ru-RU"/>
        </w:rPr>
        <w:lastRenderedPageBreak/>
        <w:t>запрещено для доставки использовать спичечные коробки и картонные коробочки, так как при этом искажаются результаты анализа.</w:t>
      </w:r>
    </w:p>
    <w:p w:rsidR="003B2288" w:rsidRDefault="003B2288" w:rsidP="00ED511B">
      <w:pPr>
        <w:pStyle w:val="a6"/>
        <w:jc w:val="both"/>
        <w:rPr>
          <w:rFonts w:ascii="Times New Roman" w:hAnsi="Times New Roman" w:cs="Times New Roman"/>
          <w:b/>
          <w:bCs/>
          <w:sz w:val="24"/>
          <w:szCs w:val="24"/>
          <w:lang w:eastAsia="ru-RU"/>
        </w:rPr>
      </w:pP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b/>
          <w:bCs/>
          <w:sz w:val="24"/>
          <w:szCs w:val="24"/>
          <w:lang w:eastAsia="ru-RU"/>
        </w:rPr>
        <w:t>СОСКОБ НА ЭНТЕРОБИОЗ</w:t>
      </w:r>
    </w:p>
    <w:p w:rsid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 xml:space="preserve">Для данного исследования берется соскоб с </w:t>
      </w:r>
      <w:proofErr w:type="spellStart"/>
      <w:r w:rsidRPr="00ED511B">
        <w:rPr>
          <w:rFonts w:ascii="Times New Roman" w:hAnsi="Times New Roman" w:cs="Times New Roman"/>
          <w:sz w:val="24"/>
          <w:szCs w:val="24"/>
          <w:lang w:eastAsia="ru-RU"/>
        </w:rPr>
        <w:t>перианальных</w:t>
      </w:r>
      <w:proofErr w:type="spellEnd"/>
      <w:r w:rsidRPr="00ED511B">
        <w:rPr>
          <w:rFonts w:ascii="Times New Roman" w:hAnsi="Times New Roman" w:cs="Times New Roman"/>
          <w:sz w:val="24"/>
          <w:szCs w:val="24"/>
          <w:lang w:eastAsia="ru-RU"/>
        </w:rPr>
        <w:t xml:space="preserve"> складок (вокруг анального отверстия) </w:t>
      </w:r>
      <w:r w:rsidR="007528DC">
        <w:rPr>
          <w:rFonts w:ascii="Times New Roman" w:hAnsi="Times New Roman" w:cs="Times New Roman"/>
          <w:sz w:val="24"/>
          <w:szCs w:val="24"/>
          <w:lang w:eastAsia="ru-RU"/>
        </w:rPr>
        <w:t>персоналом клиники</w:t>
      </w:r>
      <w:r w:rsidRPr="00ED511B">
        <w:rPr>
          <w:rFonts w:ascii="Times New Roman" w:hAnsi="Times New Roman" w:cs="Times New Roman"/>
          <w:sz w:val="24"/>
          <w:szCs w:val="24"/>
          <w:lang w:eastAsia="ru-RU"/>
        </w:rPr>
        <w:t xml:space="preserve">. </w:t>
      </w:r>
      <w:r w:rsidR="007528DC">
        <w:rPr>
          <w:rFonts w:ascii="Times New Roman" w:hAnsi="Times New Roman" w:cs="Times New Roman"/>
          <w:sz w:val="24"/>
          <w:szCs w:val="24"/>
          <w:lang w:eastAsia="ru-RU"/>
        </w:rPr>
        <w:t xml:space="preserve">Требуется обратиться </w:t>
      </w:r>
      <w:proofErr w:type="gramStart"/>
      <w:r w:rsidR="007528DC">
        <w:rPr>
          <w:rFonts w:ascii="Times New Roman" w:hAnsi="Times New Roman" w:cs="Times New Roman"/>
          <w:sz w:val="24"/>
          <w:szCs w:val="24"/>
          <w:lang w:eastAsia="ru-RU"/>
        </w:rPr>
        <w:t>в</w:t>
      </w:r>
      <w:proofErr w:type="gramEnd"/>
      <w:r w:rsidR="007528DC">
        <w:rPr>
          <w:rFonts w:ascii="Times New Roman" w:hAnsi="Times New Roman" w:cs="Times New Roman"/>
          <w:sz w:val="24"/>
          <w:szCs w:val="24"/>
          <w:lang w:eastAsia="ru-RU"/>
        </w:rPr>
        <w:t xml:space="preserve"> </w:t>
      </w:r>
      <w:proofErr w:type="gramStart"/>
      <w:r w:rsidR="007528DC">
        <w:rPr>
          <w:rFonts w:ascii="Times New Roman" w:hAnsi="Times New Roman" w:cs="Times New Roman"/>
          <w:sz w:val="24"/>
          <w:szCs w:val="24"/>
          <w:lang w:eastAsia="ru-RU"/>
        </w:rPr>
        <w:t>кабинета</w:t>
      </w:r>
      <w:proofErr w:type="gramEnd"/>
      <w:r w:rsidR="007528DC">
        <w:rPr>
          <w:rFonts w:ascii="Times New Roman" w:hAnsi="Times New Roman" w:cs="Times New Roman"/>
          <w:sz w:val="24"/>
          <w:szCs w:val="24"/>
          <w:lang w:eastAsia="ru-RU"/>
        </w:rPr>
        <w:t xml:space="preserve"> забора биологического материала клиники</w:t>
      </w:r>
      <w:r w:rsidRPr="00ED511B">
        <w:rPr>
          <w:rFonts w:ascii="Times New Roman" w:hAnsi="Times New Roman" w:cs="Times New Roman"/>
          <w:sz w:val="24"/>
          <w:szCs w:val="24"/>
          <w:lang w:eastAsia="ru-RU"/>
        </w:rPr>
        <w:t>.</w:t>
      </w:r>
    </w:p>
    <w:p w:rsidR="003B2288" w:rsidRDefault="003B2288" w:rsidP="00C91DAD">
      <w:pPr>
        <w:rPr>
          <w:rFonts w:ascii="Times New Roman" w:hAnsi="Times New Roman"/>
          <w:b/>
          <w:sz w:val="24"/>
          <w:szCs w:val="24"/>
        </w:rPr>
      </w:pPr>
    </w:p>
    <w:p w:rsidR="00C91DAD" w:rsidRDefault="00C91DAD" w:rsidP="00C91DAD">
      <w:pPr>
        <w:rPr>
          <w:rFonts w:ascii="Times New Roman" w:hAnsi="Times New Roman"/>
          <w:b/>
          <w:sz w:val="24"/>
          <w:szCs w:val="24"/>
        </w:rPr>
      </w:pPr>
      <w:r>
        <w:rPr>
          <w:rFonts w:ascii="Times New Roman" w:hAnsi="Times New Roman"/>
          <w:b/>
          <w:sz w:val="24"/>
          <w:szCs w:val="24"/>
        </w:rPr>
        <w:t>ПРАВИЛА СДАЧИ АНАЛИЗА КАЛА НА ДИСБАКТЕРИОЗ.</w:t>
      </w:r>
    </w:p>
    <w:p w:rsidR="00C91DAD" w:rsidRPr="00C91DAD" w:rsidRDefault="00C91DAD" w:rsidP="00C91DAD">
      <w:pPr>
        <w:pStyle w:val="a6"/>
        <w:rPr>
          <w:rFonts w:ascii="Times New Roman" w:hAnsi="Times New Roman" w:cs="Times New Roman"/>
          <w:sz w:val="24"/>
          <w:szCs w:val="24"/>
        </w:rPr>
      </w:pPr>
      <w:r w:rsidRPr="00C91DAD">
        <w:rPr>
          <w:rFonts w:ascii="Times New Roman" w:hAnsi="Times New Roman" w:cs="Times New Roman"/>
          <w:sz w:val="24"/>
          <w:szCs w:val="24"/>
        </w:rPr>
        <w:t xml:space="preserve">Стул должен быть самостоятельным (без свечей, клизм и слабительных). За 7 суток до сдачи анализа желательно отменить применение антибиотиков, </w:t>
      </w:r>
      <w:proofErr w:type="spellStart"/>
      <w:r w:rsidRPr="00C91DAD">
        <w:rPr>
          <w:rFonts w:ascii="Times New Roman" w:hAnsi="Times New Roman" w:cs="Times New Roman"/>
          <w:sz w:val="24"/>
          <w:szCs w:val="24"/>
        </w:rPr>
        <w:t>уросептиков</w:t>
      </w:r>
      <w:proofErr w:type="spellEnd"/>
      <w:r w:rsidRPr="00C91DAD">
        <w:rPr>
          <w:rFonts w:ascii="Times New Roman" w:hAnsi="Times New Roman" w:cs="Times New Roman"/>
          <w:sz w:val="24"/>
          <w:szCs w:val="24"/>
        </w:rPr>
        <w:t xml:space="preserve">, </w:t>
      </w:r>
      <w:proofErr w:type="spellStart"/>
      <w:r w:rsidRPr="00C91DAD">
        <w:rPr>
          <w:rFonts w:ascii="Times New Roman" w:hAnsi="Times New Roman" w:cs="Times New Roman"/>
          <w:sz w:val="24"/>
          <w:szCs w:val="24"/>
        </w:rPr>
        <w:t>пробиотических</w:t>
      </w:r>
      <w:proofErr w:type="spellEnd"/>
      <w:r w:rsidRPr="00C91DAD">
        <w:rPr>
          <w:rFonts w:ascii="Times New Roman" w:hAnsi="Times New Roman" w:cs="Times New Roman"/>
          <w:sz w:val="24"/>
          <w:szCs w:val="24"/>
        </w:rPr>
        <w:t xml:space="preserve"> препаратов</w:t>
      </w:r>
    </w:p>
    <w:p w:rsidR="00C91DAD" w:rsidRPr="00C91DAD" w:rsidRDefault="00C91DAD" w:rsidP="00C91DAD">
      <w:pPr>
        <w:pStyle w:val="a6"/>
        <w:rPr>
          <w:rFonts w:ascii="Times New Roman" w:hAnsi="Times New Roman" w:cs="Times New Roman"/>
          <w:sz w:val="24"/>
          <w:szCs w:val="24"/>
        </w:rPr>
      </w:pPr>
      <w:r w:rsidRPr="00C91DAD">
        <w:rPr>
          <w:rFonts w:ascii="Times New Roman" w:hAnsi="Times New Roman" w:cs="Times New Roman"/>
          <w:sz w:val="24"/>
          <w:szCs w:val="24"/>
        </w:rPr>
        <w:t xml:space="preserve">Дефекация проводится в домашних условиях в чистую емкость (например: горшок, ведро, которое предварительно надо обдать кипятком). </w:t>
      </w:r>
    </w:p>
    <w:p w:rsidR="00C91DAD" w:rsidRPr="00C91DAD" w:rsidRDefault="00C91DAD" w:rsidP="00C91DAD">
      <w:pPr>
        <w:pStyle w:val="a6"/>
        <w:rPr>
          <w:rFonts w:ascii="Times New Roman" w:hAnsi="Times New Roman" w:cs="Times New Roman"/>
          <w:sz w:val="24"/>
          <w:szCs w:val="24"/>
        </w:rPr>
      </w:pPr>
      <w:r w:rsidRPr="00C91DAD">
        <w:rPr>
          <w:rFonts w:ascii="Times New Roman" w:hAnsi="Times New Roman" w:cs="Times New Roman"/>
          <w:sz w:val="24"/>
          <w:szCs w:val="24"/>
        </w:rPr>
        <w:t>!!Внимание: саму емкость не обрабатывать дезинфицирующими растворами и гелями, только помыть проточной водой и обдать кипятком!</w:t>
      </w:r>
    </w:p>
    <w:p w:rsidR="00C91DAD" w:rsidRPr="00C91DAD" w:rsidRDefault="00C91DAD" w:rsidP="00C91DAD">
      <w:pPr>
        <w:pStyle w:val="a6"/>
        <w:rPr>
          <w:rFonts w:ascii="Times New Roman" w:hAnsi="Times New Roman" w:cs="Times New Roman"/>
          <w:sz w:val="24"/>
          <w:szCs w:val="24"/>
        </w:rPr>
      </w:pPr>
      <w:r w:rsidRPr="00C91DAD">
        <w:rPr>
          <w:rFonts w:ascii="Times New Roman" w:hAnsi="Times New Roman" w:cs="Times New Roman"/>
          <w:sz w:val="24"/>
          <w:szCs w:val="24"/>
        </w:rPr>
        <w:t>После дефекации открыть упаковку и извлечь баночку. Открыть крышку (на крышке имеется специальный дозатор-ложечка) и дозатором, не касаясь краев банки и горшка (емкость, где находится стул) из трех разных участков стула взять по одной мерной ложке (дозатора) биоматериала (стула)</w:t>
      </w:r>
    </w:p>
    <w:p w:rsidR="00C91DAD" w:rsidRPr="00C91DAD" w:rsidRDefault="00C91DAD" w:rsidP="00C91DAD">
      <w:pPr>
        <w:pStyle w:val="a6"/>
        <w:rPr>
          <w:rFonts w:ascii="Times New Roman" w:hAnsi="Times New Roman" w:cs="Times New Roman"/>
          <w:sz w:val="24"/>
          <w:szCs w:val="24"/>
        </w:rPr>
      </w:pPr>
      <w:r w:rsidRPr="00C91DAD">
        <w:rPr>
          <w:rFonts w:ascii="Times New Roman" w:hAnsi="Times New Roman" w:cs="Times New Roman"/>
          <w:sz w:val="24"/>
          <w:szCs w:val="24"/>
        </w:rPr>
        <w:t>Крышку плотно закрутить и подписать емкость: ФИО пациента</w:t>
      </w:r>
    </w:p>
    <w:p w:rsidR="00C91DAD" w:rsidRPr="00C91DAD" w:rsidRDefault="00C91DAD" w:rsidP="00C91DAD">
      <w:pPr>
        <w:pStyle w:val="a6"/>
        <w:rPr>
          <w:rFonts w:ascii="Times New Roman" w:hAnsi="Times New Roman" w:cs="Times New Roman"/>
          <w:sz w:val="24"/>
          <w:szCs w:val="24"/>
        </w:rPr>
      </w:pPr>
      <w:r w:rsidRPr="00C91DAD">
        <w:rPr>
          <w:rFonts w:ascii="Times New Roman" w:hAnsi="Times New Roman" w:cs="Times New Roman"/>
          <w:sz w:val="24"/>
          <w:szCs w:val="24"/>
        </w:rPr>
        <w:t>Материал храниться  при комнатной температуре и должен быть доставлен в клинику в течение 2-4 часов</w:t>
      </w:r>
    </w:p>
    <w:p w:rsidR="003B2288" w:rsidRDefault="003B2288" w:rsidP="00A822CF">
      <w:pPr>
        <w:pStyle w:val="a6"/>
        <w:rPr>
          <w:rFonts w:ascii="Times New Roman" w:hAnsi="Times New Roman" w:cs="Times New Roman"/>
          <w:b/>
          <w:sz w:val="24"/>
          <w:szCs w:val="24"/>
        </w:rPr>
      </w:pPr>
    </w:p>
    <w:p w:rsidR="00A822CF" w:rsidRPr="00A822CF" w:rsidRDefault="00A822CF" w:rsidP="00A822CF">
      <w:pPr>
        <w:pStyle w:val="a6"/>
        <w:rPr>
          <w:rFonts w:ascii="Times New Roman" w:hAnsi="Times New Roman" w:cs="Times New Roman"/>
          <w:b/>
          <w:sz w:val="24"/>
          <w:szCs w:val="24"/>
        </w:rPr>
      </w:pPr>
      <w:r w:rsidRPr="00A822CF">
        <w:rPr>
          <w:rFonts w:ascii="Times New Roman" w:hAnsi="Times New Roman" w:cs="Times New Roman"/>
          <w:b/>
          <w:sz w:val="24"/>
          <w:szCs w:val="24"/>
        </w:rPr>
        <w:t>ПРАВИЛА ЗАБОРА АНАЛИЗА КАЛА НА ПЦР</w:t>
      </w:r>
    </w:p>
    <w:p w:rsidR="00A822CF" w:rsidRPr="00A822CF" w:rsidRDefault="00A822CF" w:rsidP="00A822CF">
      <w:pPr>
        <w:pStyle w:val="a6"/>
        <w:rPr>
          <w:rFonts w:ascii="Times New Roman" w:hAnsi="Times New Roman" w:cs="Times New Roman"/>
          <w:sz w:val="24"/>
          <w:szCs w:val="24"/>
        </w:rPr>
      </w:pPr>
      <w:r w:rsidRPr="00A822CF">
        <w:rPr>
          <w:rFonts w:ascii="Times New Roman" w:hAnsi="Times New Roman" w:cs="Times New Roman"/>
          <w:sz w:val="24"/>
          <w:szCs w:val="24"/>
        </w:rPr>
        <w:t>Стул должен быть самостоятельным (без свечей, клизм и слабительных)</w:t>
      </w:r>
    </w:p>
    <w:p w:rsidR="00A822CF" w:rsidRPr="00A822CF" w:rsidRDefault="00A822CF" w:rsidP="00A822CF">
      <w:pPr>
        <w:pStyle w:val="a6"/>
        <w:rPr>
          <w:rFonts w:ascii="Times New Roman" w:hAnsi="Times New Roman" w:cs="Times New Roman"/>
          <w:sz w:val="24"/>
          <w:szCs w:val="24"/>
        </w:rPr>
      </w:pPr>
      <w:r w:rsidRPr="00A822CF">
        <w:rPr>
          <w:rFonts w:ascii="Times New Roman" w:hAnsi="Times New Roman" w:cs="Times New Roman"/>
          <w:sz w:val="24"/>
          <w:szCs w:val="24"/>
        </w:rPr>
        <w:t>Дефекация проводится в домашних условиях в чистую емкость (например: горшок, ведро, которое предварительно надо обдать кипятком)</w:t>
      </w:r>
    </w:p>
    <w:p w:rsidR="00A822CF" w:rsidRPr="00A822CF" w:rsidRDefault="00A822CF" w:rsidP="00A822CF">
      <w:pPr>
        <w:pStyle w:val="a6"/>
        <w:rPr>
          <w:rFonts w:ascii="Times New Roman" w:hAnsi="Times New Roman" w:cs="Times New Roman"/>
          <w:sz w:val="24"/>
          <w:szCs w:val="24"/>
        </w:rPr>
      </w:pPr>
      <w:r w:rsidRPr="00A822CF">
        <w:rPr>
          <w:rFonts w:ascii="Times New Roman" w:hAnsi="Times New Roman" w:cs="Times New Roman"/>
          <w:sz w:val="24"/>
          <w:szCs w:val="24"/>
        </w:rPr>
        <w:t>!!Внимание: саму емкость не обрабатывать дезинфицирующими растворами и гелями, только помыть проточной водой и обдать кипятком!</w:t>
      </w:r>
    </w:p>
    <w:p w:rsidR="00A822CF" w:rsidRPr="00A822CF" w:rsidRDefault="00A822CF" w:rsidP="00A822CF">
      <w:pPr>
        <w:pStyle w:val="a6"/>
        <w:rPr>
          <w:rFonts w:ascii="Times New Roman" w:hAnsi="Times New Roman" w:cs="Times New Roman"/>
          <w:sz w:val="24"/>
          <w:szCs w:val="24"/>
        </w:rPr>
      </w:pPr>
      <w:r w:rsidRPr="00A822CF">
        <w:rPr>
          <w:rFonts w:ascii="Times New Roman" w:hAnsi="Times New Roman" w:cs="Times New Roman"/>
          <w:sz w:val="24"/>
          <w:szCs w:val="24"/>
        </w:rPr>
        <w:t xml:space="preserve">После дефекации открыть упаковку с </w:t>
      </w:r>
      <w:proofErr w:type="spellStart"/>
      <w:r w:rsidRPr="00A822CF">
        <w:rPr>
          <w:rFonts w:ascii="Times New Roman" w:hAnsi="Times New Roman" w:cs="Times New Roman"/>
          <w:sz w:val="24"/>
          <w:szCs w:val="24"/>
        </w:rPr>
        <w:t>цитощеткой</w:t>
      </w:r>
      <w:proofErr w:type="spellEnd"/>
      <w:r w:rsidRPr="00A822CF">
        <w:rPr>
          <w:rFonts w:ascii="Times New Roman" w:hAnsi="Times New Roman" w:cs="Times New Roman"/>
          <w:sz w:val="24"/>
          <w:szCs w:val="24"/>
        </w:rPr>
        <w:t xml:space="preserve"> (длинная упаковка) и отпустить в кал </w:t>
      </w:r>
      <w:proofErr w:type="spellStart"/>
      <w:r w:rsidRPr="00A822CF">
        <w:rPr>
          <w:rFonts w:ascii="Times New Roman" w:hAnsi="Times New Roman" w:cs="Times New Roman"/>
          <w:sz w:val="24"/>
          <w:szCs w:val="24"/>
        </w:rPr>
        <w:t>цитощетку</w:t>
      </w:r>
      <w:proofErr w:type="spellEnd"/>
      <w:r w:rsidRPr="00A822CF">
        <w:rPr>
          <w:rFonts w:ascii="Times New Roman" w:hAnsi="Times New Roman" w:cs="Times New Roman"/>
          <w:sz w:val="24"/>
          <w:szCs w:val="24"/>
        </w:rPr>
        <w:t xml:space="preserve"> ершиком вниз  на всю глубину ершика </w:t>
      </w:r>
    </w:p>
    <w:p w:rsidR="00A822CF" w:rsidRPr="00A822CF" w:rsidRDefault="00A822CF" w:rsidP="00A822CF">
      <w:pPr>
        <w:pStyle w:val="a6"/>
        <w:rPr>
          <w:rFonts w:ascii="Times New Roman" w:hAnsi="Times New Roman" w:cs="Times New Roman"/>
          <w:sz w:val="24"/>
          <w:szCs w:val="24"/>
        </w:rPr>
      </w:pPr>
      <w:r w:rsidRPr="00A822CF">
        <w:rPr>
          <w:rFonts w:ascii="Times New Roman" w:hAnsi="Times New Roman" w:cs="Times New Roman"/>
          <w:sz w:val="24"/>
          <w:szCs w:val="24"/>
        </w:rPr>
        <w:t xml:space="preserve">Затем открыть </w:t>
      </w:r>
      <w:proofErr w:type="spellStart"/>
      <w:r w:rsidRPr="00A822CF">
        <w:rPr>
          <w:rFonts w:ascii="Times New Roman" w:hAnsi="Times New Roman" w:cs="Times New Roman"/>
          <w:sz w:val="24"/>
          <w:szCs w:val="24"/>
        </w:rPr>
        <w:t>минипробирку</w:t>
      </w:r>
      <w:proofErr w:type="spellEnd"/>
      <w:r w:rsidRPr="00A822CF">
        <w:rPr>
          <w:rFonts w:ascii="Times New Roman" w:hAnsi="Times New Roman" w:cs="Times New Roman"/>
          <w:sz w:val="24"/>
          <w:szCs w:val="24"/>
        </w:rPr>
        <w:t xml:space="preserve">,  поместить туда головку </w:t>
      </w:r>
      <w:proofErr w:type="spellStart"/>
      <w:r w:rsidRPr="00A822CF">
        <w:rPr>
          <w:rFonts w:ascii="Times New Roman" w:hAnsi="Times New Roman" w:cs="Times New Roman"/>
          <w:sz w:val="24"/>
          <w:szCs w:val="24"/>
        </w:rPr>
        <w:t>цитощетки</w:t>
      </w:r>
      <w:proofErr w:type="spellEnd"/>
      <w:r w:rsidRPr="00A822CF">
        <w:rPr>
          <w:rFonts w:ascii="Times New Roman" w:hAnsi="Times New Roman" w:cs="Times New Roman"/>
          <w:sz w:val="24"/>
          <w:szCs w:val="24"/>
        </w:rPr>
        <w:t xml:space="preserve"> (длиной 2 см),  и обрезать ее, пробирку закрыть</w:t>
      </w:r>
    </w:p>
    <w:p w:rsidR="00A822CF" w:rsidRPr="00A822CF" w:rsidRDefault="00A822CF" w:rsidP="00A822CF">
      <w:pPr>
        <w:pStyle w:val="a6"/>
        <w:rPr>
          <w:rFonts w:ascii="Times New Roman" w:hAnsi="Times New Roman" w:cs="Times New Roman"/>
          <w:sz w:val="24"/>
          <w:szCs w:val="24"/>
        </w:rPr>
      </w:pPr>
      <w:r w:rsidRPr="00A822CF">
        <w:rPr>
          <w:rFonts w:ascii="Times New Roman" w:hAnsi="Times New Roman" w:cs="Times New Roman"/>
          <w:sz w:val="24"/>
          <w:szCs w:val="24"/>
        </w:rPr>
        <w:t>Пробирку хранить в холодильнике до сдачи анализа не более суток.</w:t>
      </w:r>
    </w:p>
    <w:p w:rsidR="00C91DAD" w:rsidRPr="00ED511B" w:rsidRDefault="00C91DAD" w:rsidP="00ED511B">
      <w:pPr>
        <w:pStyle w:val="a6"/>
        <w:jc w:val="both"/>
        <w:rPr>
          <w:rFonts w:ascii="Times New Roman" w:hAnsi="Times New Roman" w:cs="Times New Roman"/>
          <w:sz w:val="24"/>
          <w:szCs w:val="24"/>
          <w:lang w:eastAsia="ru-RU"/>
        </w:rPr>
      </w:pPr>
    </w:p>
    <w:p w:rsidR="00ED511B" w:rsidRDefault="00ED511B" w:rsidP="00ED511B">
      <w:pPr>
        <w:pStyle w:val="a6"/>
        <w:jc w:val="both"/>
        <w:rPr>
          <w:rFonts w:ascii="Times New Roman" w:hAnsi="Times New Roman" w:cs="Times New Roman"/>
          <w:b/>
          <w:bCs/>
          <w:sz w:val="24"/>
          <w:szCs w:val="24"/>
          <w:lang w:eastAsia="ru-RU"/>
        </w:rPr>
      </w:pPr>
      <w:r w:rsidRPr="00ED511B">
        <w:rPr>
          <w:rFonts w:ascii="Times New Roman" w:hAnsi="Times New Roman" w:cs="Times New Roman"/>
          <w:b/>
          <w:bCs/>
          <w:sz w:val="24"/>
          <w:szCs w:val="24"/>
          <w:lang w:eastAsia="ru-RU"/>
        </w:rPr>
        <w:t>АНАЛИЗЫ В ГИНЕКОЛОГИИ, УРОЛОГИИ</w:t>
      </w:r>
      <w:r w:rsidR="00A822CF">
        <w:rPr>
          <w:rFonts w:ascii="Times New Roman" w:hAnsi="Times New Roman" w:cs="Times New Roman"/>
          <w:b/>
          <w:bCs/>
          <w:sz w:val="24"/>
          <w:szCs w:val="24"/>
          <w:lang w:eastAsia="ru-RU"/>
        </w:rPr>
        <w:t>, ОТОЛАРИНГОЛОГИИ</w:t>
      </w:r>
    </w:p>
    <w:p w:rsidR="007528DC" w:rsidRPr="007528DC" w:rsidRDefault="007528DC" w:rsidP="00ED511B">
      <w:pPr>
        <w:pStyle w:val="a6"/>
        <w:jc w:val="both"/>
        <w:rPr>
          <w:rFonts w:ascii="Times New Roman" w:hAnsi="Times New Roman" w:cs="Times New Roman"/>
          <w:sz w:val="24"/>
          <w:szCs w:val="24"/>
          <w:lang w:eastAsia="ru-RU"/>
        </w:rPr>
      </w:pPr>
      <w:r w:rsidRPr="007528DC">
        <w:rPr>
          <w:rFonts w:ascii="Times New Roman" w:hAnsi="Times New Roman" w:cs="Times New Roman"/>
          <w:bCs/>
          <w:sz w:val="24"/>
          <w:szCs w:val="24"/>
          <w:lang w:eastAsia="ru-RU"/>
        </w:rPr>
        <w:t xml:space="preserve">Все анализы (мазки, </w:t>
      </w:r>
      <w:r w:rsidR="00A822CF">
        <w:rPr>
          <w:rFonts w:ascii="Times New Roman" w:hAnsi="Times New Roman" w:cs="Times New Roman"/>
          <w:bCs/>
          <w:sz w:val="24"/>
          <w:szCs w:val="24"/>
          <w:lang w:eastAsia="ru-RU"/>
        </w:rPr>
        <w:t xml:space="preserve">ПЦР, </w:t>
      </w:r>
      <w:r w:rsidRPr="007528DC">
        <w:rPr>
          <w:rFonts w:ascii="Times New Roman" w:hAnsi="Times New Roman" w:cs="Times New Roman"/>
          <w:bCs/>
          <w:sz w:val="24"/>
          <w:szCs w:val="24"/>
          <w:lang w:eastAsia="ru-RU"/>
        </w:rPr>
        <w:t>соскобы,</w:t>
      </w:r>
      <w:r w:rsidR="00A822CF">
        <w:rPr>
          <w:rFonts w:ascii="Times New Roman" w:hAnsi="Times New Roman" w:cs="Times New Roman"/>
          <w:bCs/>
          <w:sz w:val="24"/>
          <w:szCs w:val="24"/>
          <w:lang w:eastAsia="ru-RU"/>
        </w:rPr>
        <w:t xml:space="preserve"> посевы, </w:t>
      </w:r>
      <w:r w:rsidRPr="007528DC">
        <w:rPr>
          <w:rFonts w:ascii="Times New Roman" w:hAnsi="Times New Roman" w:cs="Times New Roman"/>
          <w:bCs/>
          <w:sz w:val="24"/>
          <w:szCs w:val="24"/>
          <w:lang w:eastAsia="ru-RU"/>
        </w:rPr>
        <w:t xml:space="preserve"> секреты и т д) осуществляется забор медицинским персоналом клиники в условиях манипуляционной профильного врача-специалиста. </w:t>
      </w:r>
    </w:p>
    <w:p w:rsidR="00ED511B" w:rsidRPr="00ED511B" w:rsidRDefault="00A822CF" w:rsidP="00ED511B">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Гинекология</w:t>
      </w:r>
      <w:proofErr w:type="gramStart"/>
      <w:r>
        <w:rPr>
          <w:rFonts w:ascii="Times New Roman" w:hAnsi="Times New Roman" w:cs="Times New Roman"/>
          <w:sz w:val="24"/>
          <w:szCs w:val="24"/>
          <w:lang w:eastAsia="ru-RU"/>
        </w:rPr>
        <w:t xml:space="preserve"> </w:t>
      </w:r>
      <w:r w:rsidR="00ED511B" w:rsidRPr="00ED511B">
        <w:rPr>
          <w:rFonts w:ascii="Times New Roman" w:hAnsi="Times New Roman" w:cs="Times New Roman"/>
          <w:sz w:val="24"/>
          <w:szCs w:val="24"/>
          <w:lang w:eastAsia="ru-RU"/>
        </w:rPr>
        <w:t>:</w:t>
      </w:r>
      <w:proofErr w:type="gramEnd"/>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нельзя мочиться в течение 3-х часов до сдачи анализа (мазок, посев);</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 xml:space="preserve">не рекомендуется вступать в половой контакт за 36 часов, тем более с использованием противозачаточных </w:t>
      </w:r>
      <w:proofErr w:type="gramStart"/>
      <w:r w:rsidRPr="00ED511B">
        <w:rPr>
          <w:rFonts w:ascii="Times New Roman" w:hAnsi="Times New Roman" w:cs="Times New Roman"/>
          <w:sz w:val="24"/>
          <w:szCs w:val="24"/>
          <w:lang w:eastAsia="ru-RU"/>
        </w:rPr>
        <w:t>средств</w:t>
      </w:r>
      <w:proofErr w:type="gramEnd"/>
      <w:r w:rsidRPr="00ED511B">
        <w:rPr>
          <w:rFonts w:ascii="Times New Roman" w:hAnsi="Times New Roman" w:cs="Times New Roman"/>
          <w:sz w:val="24"/>
          <w:szCs w:val="24"/>
          <w:lang w:eastAsia="ru-RU"/>
        </w:rPr>
        <w:t xml:space="preserve"> которые могут исказить результат, так как обладают антибактериальным действием;</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накануне нельзя подмываться антибактериальным мылом и спринцеваться;</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нельзя применять антибиотики внутрь;</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нельзя сдавать анализы во время менструации.</w:t>
      </w:r>
    </w:p>
    <w:p w:rsidR="00ED511B" w:rsidRPr="00ED511B" w:rsidRDefault="00A822CF" w:rsidP="00ED511B">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Урология</w:t>
      </w:r>
      <w:r w:rsidR="00ED511B" w:rsidRPr="00ED511B">
        <w:rPr>
          <w:rFonts w:ascii="Times New Roman" w:hAnsi="Times New Roman" w:cs="Times New Roman"/>
          <w:sz w:val="24"/>
          <w:szCs w:val="24"/>
          <w:lang w:eastAsia="ru-RU"/>
        </w:rPr>
        <w:t>:</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нельзя ходить в туалет за 3 часа до сдачи анализа;</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lastRenderedPageBreak/>
        <w:t xml:space="preserve">нельзя принимать внутрь </w:t>
      </w:r>
      <w:proofErr w:type="spellStart"/>
      <w:r w:rsidRPr="00ED511B">
        <w:rPr>
          <w:rFonts w:ascii="Times New Roman" w:hAnsi="Times New Roman" w:cs="Times New Roman"/>
          <w:sz w:val="24"/>
          <w:szCs w:val="24"/>
          <w:lang w:eastAsia="ru-RU"/>
        </w:rPr>
        <w:t>уросептики</w:t>
      </w:r>
      <w:proofErr w:type="spellEnd"/>
      <w:r w:rsidRPr="00ED511B">
        <w:rPr>
          <w:rFonts w:ascii="Times New Roman" w:hAnsi="Times New Roman" w:cs="Times New Roman"/>
          <w:sz w:val="24"/>
          <w:szCs w:val="24"/>
          <w:lang w:eastAsia="ru-RU"/>
        </w:rPr>
        <w:t>, антибиотики; применять наружно растворы, обладающие дезинфицирующим действием, мыло с антибактериальным действием;</w:t>
      </w:r>
    </w:p>
    <w:p w:rsid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не рекомендуется вступать в половой контакт за 36 часов до сдачи анализов.</w:t>
      </w:r>
    </w:p>
    <w:p w:rsidR="00A822CF" w:rsidRDefault="00A822CF" w:rsidP="00ED511B">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Отоларингология</w:t>
      </w:r>
    </w:p>
    <w:p w:rsidR="00A822CF" w:rsidRDefault="00A822CF" w:rsidP="00ED511B">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Не следует чистить зубы и полоскать рот за 2 часа</w:t>
      </w:r>
    </w:p>
    <w:p w:rsidR="00A822CF" w:rsidRDefault="00A822CF" w:rsidP="00ED511B">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Желательно натощак</w:t>
      </w:r>
    </w:p>
    <w:p w:rsidR="00A822CF" w:rsidRDefault="00A822CF" w:rsidP="00ED511B">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Не принимать пищу минимум 2-4 часа</w:t>
      </w:r>
    </w:p>
    <w:p w:rsidR="00A822CF" w:rsidRDefault="00A822CF" w:rsidP="00ED511B">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Не курить, не жевать жевательную резинку 2-4 часа</w:t>
      </w:r>
    </w:p>
    <w:p w:rsidR="00A822CF" w:rsidRDefault="00A822CF" w:rsidP="00ED511B">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Использовать антисептические и антибактериальные средства за сутки до сдачи анализа</w:t>
      </w:r>
    </w:p>
    <w:p w:rsidR="00A822CF" w:rsidRPr="00ED511B" w:rsidRDefault="00A822CF" w:rsidP="00ED511B">
      <w:pPr>
        <w:pStyle w:val="a6"/>
        <w:jc w:val="both"/>
        <w:rPr>
          <w:rFonts w:ascii="Times New Roman" w:hAnsi="Times New Roman" w:cs="Times New Roman"/>
          <w:sz w:val="24"/>
          <w:szCs w:val="24"/>
          <w:lang w:eastAsia="ru-RU"/>
        </w:rPr>
      </w:pP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b/>
          <w:bCs/>
          <w:sz w:val="24"/>
          <w:szCs w:val="24"/>
          <w:lang w:eastAsia="ru-RU"/>
        </w:rPr>
        <w:t>УЛЬТРАЗВУКОВЫЕ ИССЛЕДОВАНИЯ</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b/>
          <w:bCs/>
          <w:i/>
          <w:iCs/>
          <w:sz w:val="24"/>
          <w:szCs w:val="24"/>
          <w:lang w:eastAsia="ru-RU"/>
        </w:rPr>
        <w:t>Подготовка к УЗИ брюшной полости</w:t>
      </w:r>
    </w:p>
    <w:p w:rsidR="00ED511B" w:rsidRPr="00ED511B" w:rsidRDefault="007528DC" w:rsidP="00ED511B">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Желательно</w:t>
      </w:r>
      <w:proofErr w:type="gramStart"/>
      <w:r>
        <w:rPr>
          <w:rFonts w:ascii="Times New Roman" w:hAnsi="Times New Roman" w:cs="Times New Roman"/>
          <w:sz w:val="24"/>
          <w:szCs w:val="24"/>
          <w:lang w:eastAsia="ru-RU"/>
        </w:rPr>
        <w:t xml:space="preserve"> </w:t>
      </w:r>
      <w:r w:rsidR="00ED511B" w:rsidRPr="00ED511B">
        <w:rPr>
          <w:rFonts w:ascii="Times New Roman" w:hAnsi="Times New Roman" w:cs="Times New Roman"/>
          <w:sz w:val="24"/>
          <w:szCs w:val="24"/>
          <w:lang w:eastAsia="ru-RU"/>
        </w:rPr>
        <w:t>З</w:t>
      </w:r>
      <w:proofErr w:type="gramEnd"/>
      <w:r w:rsidR="00ED511B" w:rsidRPr="00ED511B">
        <w:rPr>
          <w:rFonts w:ascii="Times New Roman" w:hAnsi="Times New Roman" w:cs="Times New Roman"/>
          <w:sz w:val="24"/>
          <w:szCs w:val="24"/>
          <w:lang w:eastAsia="ru-RU"/>
        </w:rPr>
        <w:t xml:space="preserve">а 2-3 дня до обследования рекомендуется перейти на </w:t>
      </w:r>
      <w:proofErr w:type="spellStart"/>
      <w:r w:rsidR="00ED511B" w:rsidRPr="00ED511B">
        <w:rPr>
          <w:rFonts w:ascii="Times New Roman" w:hAnsi="Times New Roman" w:cs="Times New Roman"/>
          <w:sz w:val="24"/>
          <w:szCs w:val="24"/>
          <w:lang w:eastAsia="ru-RU"/>
        </w:rPr>
        <w:t>бесшлаковую</w:t>
      </w:r>
      <w:proofErr w:type="spellEnd"/>
      <w:r w:rsidR="00ED511B" w:rsidRPr="00ED511B">
        <w:rPr>
          <w:rFonts w:ascii="Times New Roman" w:hAnsi="Times New Roman" w:cs="Times New Roman"/>
          <w:sz w:val="24"/>
          <w:szCs w:val="24"/>
          <w:lang w:eastAsia="ru-RU"/>
        </w:rPr>
        <w:t xml:space="preserve">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Накануне исследования — легкий ужин не позднее 18 часов, исключая прием грубой трудно перевариваемой пищи;</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 xml:space="preserve">Пациентам, имеющим проблемы с ЖКТ (запоры) целесообразно в течение этого промежутка времени принимать ферментные препараты и </w:t>
      </w:r>
      <w:proofErr w:type="spellStart"/>
      <w:r w:rsidRPr="00ED511B">
        <w:rPr>
          <w:rFonts w:ascii="Times New Roman" w:hAnsi="Times New Roman" w:cs="Times New Roman"/>
          <w:sz w:val="24"/>
          <w:szCs w:val="24"/>
          <w:lang w:eastAsia="ru-RU"/>
        </w:rPr>
        <w:t>энтеросорбенты</w:t>
      </w:r>
      <w:proofErr w:type="spellEnd"/>
      <w:r w:rsidRPr="00ED511B">
        <w:rPr>
          <w:rFonts w:ascii="Times New Roman" w:hAnsi="Times New Roman" w:cs="Times New Roman"/>
          <w:sz w:val="24"/>
          <w:szCs w:val="24"/>
          <w:lang w:eastAsia="ru-RU"/>
        </w:rPr>
        <w:t xml:space="preserve"> (например, </w:t>
      </w:r>
      <w:proofErr w:type="spellStart"/>
      <w:r w:rsidRPr="00ED511B">
        <w:rPr>
          <w:rFonts w:ascii="Times New Roman" w:hAnsi="Times New Roman" w:cs="Times New Roman"/>
          <w:sz w:val="24"/>
          <w:szCs w:val="24"/>
          <w:lang w:eastAsia="ru-RU"/>
        </w:rPr>
        <w:t>фестал</w:t>
      </w:r>
      <w:proofErr w:type="spellEnd"/>
      <w:r w:rsidRPr="00ED511B">
        <w:rPr>
          <w:rFonts w:ascii="Times New Roman" w:hAnsi="Times New Roman" w:cs="Times New Roman"/>
          <w:sz w:val="24"/>
          <w:szCs w:val="24"/>
          <w:lang w:eastAsia="ru-RU"/>
        </w:rPr>
        <w:t xml:space="preserve">, </w:t>
      </w:r>
      <w:proofErr w:type="spellStart"/>
      <w:r w:rsidRPr="00ED511B">
        <w:rPr>
          <w:rFonts w:ascii="Times New Roman" w:hAnsi="Times New Roman" w:cs="Times New Roman"/>
          <w:sz w:val="24"/>
          <w:szCs w:val="24"/>
          <w:lang w:eastAsia="ru-RU"/>
        </w:rPr>
        <w:t>мезим</w:t>
      </w:r>
      <w:proofErr w:type="spellEnd"/>
      <w:r w:rsidRPr="00ED511B">
        <w:rPr>
          <w:rFonts w:ascii="Times New Roman" w:hAnsi="Times New Roman" w:cs="Times New Roman"/>
          <w:sz w:val="24"/>
          <w:szCs w:val="24"/>
          <w:lang w:eastAsia="ru-RU"/>
        </w:rPr>
        <w:t xml:space="preserve">-форте, активированный уголь или </w:t>
      </w:r>
      <w:proofErr w:type="spellStart"/>
      <w:r w:rsidRPr="00ED511B">
        <w:rPr>
          <w:rFonts w:ascii="Times New Roman" w:hAnsi="Times New Roman" w:cs="Times New Roman"/>
          <w:sz w:val="24"/>
          <w:szCs w:val="24"/>
          <w:lang w:eastAsia="ru-RU"/>
        </w:rPr>
        <w:t>эспумизан</w:t>
      </w:r>
      <w:proofErr w:type="spellEnd"/>
      <w:r w:rsidRPr="00ED511B">
        <w:rPr>
          <w:rFonts w:ascii="Times New Roman" w:hAnsi="Times New Roman" w:cs="Times New Roman"/>
          <w:sz w:val="24"/>
          <w:szCs w:val="24"/>
          <w:lang w:eastAsia="ru-RU"/>
        </w:rPr>
        <w:t xml:space="preserve"> по 1 таблетке 3 раза в день), которые помогут уменьшить проявления метеоризма;</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УЗИ органов брюшной полости необходимо проводить натощак, если исследование невозможно провести утром, допускается легкий завтрак, в день исследования не пить, не принимать пищу, лекарственные препараты;</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Если Вы принимаете лекарственные средства, предупредите об этом врача УЗИ;</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 xml:space="preserve">Нельзя проводить исследование после </w:t>
      </w:r>
      <w:proofErr w:type="spellStart"/>
      <w:r w:rsidRPr="00ED511B">
        <w:rPr>
          <w:rFonts w:ascii="Times New Roman" w:hAnsi="Times New Roman" w:cs="Times New Roman"/>
          <w:sz w:val="24"/>
          <w:szCs w:val="24"/>
          <w:lang w:eastAsia="ru-RU"/>
        </w:rPr>
        <w:t>гастр</w:t>
      </w:r>
      <w:proofErr w:type="gramStart"/>
      <w:r w:rsidRPr="00ED511B">
        <w:rPr>
          <w:rFonts w:ascii="Times New Roman" w:hAnsi="Times New Roman" w:cs="Times New Roman"/>
          <w:sz w:val="24"/>
          <w:szCs w:val="24"/>
          <w:lang w:eastAsia="ru-RU"/>
        </w:rPr>
        <w:t>о</w:t>
      </w:r>
      <w:proofErr w:type="spellEnd"/>
      <w:r w:rsidRPr="00ED511B">
        <w:rPr>
          <w:rFonts w:ascii="Times New Roman" w:hAnsi="Times New Roman" w:cs="Times New Roman"/>
          <w:sz w:val="24"/>
          <w:szCs w:val="24"/>
          <w:lang w:eastAsia="ru-RU"/>
        </w:rPr>
        <w:t>-</w:t>
      </w:r>
      <w:proofErr w:type="gramEnd"/>
      <w:r w:rsidRPr="00ED511B">
        <w:rPr>
          <w:rFonts w:ascii="Times New Roman" w:hAnsi="Times New Roman" w:cs="Times New Roman"/>
          <w:sz w:val="24"/>
          <w:szCs w:val="24"/>
          <w:lang w:eastAsia="ru-RU"/>
        </w:rPr>
        <w:t xml:space="preserve"> и </w:t>
      </w:r>
      <w:proofErr w:type="spellStart"/>
      <w:r w:rsidRPr="00ED511B">
        <w:rPr>
          <w:rFonts w:ascii="Times New Roman" w:hAnsi="Times New Roman" w:cs="Times New Roman"/>
          <w:sz w:val="24"/>
          <w:szCs w:val="24"/>
          <w:lang w:eastAsia="ru-RU"/>
        </w:rPr>
        <w:t>колоноскопии</w:t>
      </w:r>
      <w:proofErr w:type="spellEnd"/>
      <w:r w:rsidRPr="00ED511B">
        <w:rPr>
          <w:rFonts w:ascii="Times New Roman" w:hAnsi="Times New Roman" w:cs="Times New Roman"/>
          <w:sz w:val="24"/>
          <w:szCs w:val="24"/>
          <w:lang w:eastAsia="ru-RU"/>
        </w:rPr>
        <w:t>, а также R-исследований органов ЖКТ.</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b/>
          <w:bCs/>
          <w:i/>
          <w:iCs/>
          <w:sz w:val="24"/>
          <w:szCs w:val="24"/>
          <w:lang w:eastAsia="ru-RU"/>
        </w:rPr>
        <w:t>Подготовка к УЗИ органов малого таза (мочевой пузырь, матка, придатки у женщин)</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процедуры.</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 xml:space="preserve">Для </w:t>
      </w:r>
      <w:proofErr w:type="spellStart"/>
      <w:r w:rsidRPr="00ED511B">
        <w:rPr>
          <w:rFonts w:ascii="Times New Roman" w:hAnsi="Times New Roman" w:cs="Times New Roman"/>
          <w:sz w:val="24"/>
          <w:szCs w:val="24"/>
          <w:lang w:eastAsia="ru-RU"/>
        </w:rPr>
        <w:t>трансвагинального</w:t>
      </w:r>
      <w:proofErr w:type="spellEnd"/>
      <w:r w:rsidRPr="00ED511B">
        <w:rPr>
          <w:rFonts w:ascii="Times New Roman" w:hAnsi="Times New Roman" w:cs="Times New Roman"/>
          <w:sz w:val="24"/>
          <w:szCs w:val="24"/>
          <w:lang w:eastAsia="ru-RU"/>
        </w:rPr>
        <w:t xml:space="preserve"> УЗИ (ТВС) специальная подготовка не требуется. В случае</w:t>
      </w:r>
      <w:proofErr w:type="gramStart"/>
      <w:r w:rsidRPr="00ED511B">
        <w:rPr>
          <w:rFonts w:ascii="Times New Roman" w:hAnsi="Times New Roman" w:cs="Times New Roman"/>
          <w:sz w:val="24"/>
          <w:szCs w:val="24"/>
          <w:lang w:eastAsia="ru-RU"/>
        </w:rPr>
        <w:t>,</w:t>
      </w:r>
      <w:proofErr w:type="gramEnd"/>
      <w:r w:rsidRPr="00ED511B">
        <w:rPr>
          <w:rFonts w:ascii="Times New Roman" w:hAnsi="Times New Roman" w:cs="Times New Roman"/>
          <w:sz w:val="24"/>
          <w:szCs w:val="24"/>
          <w:lang w:eastAsia="ru-RU"/>
        </w:rPr>
        <w:t xml:space="preserve"> если у пациента проблемы с ЖКТ — необходимо провести очистительную клизму накануне вечером.</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b/>
          <w:bCs/>
          <w:i/>
          <w:iCs/>
          <w:sz w:val="24"/>
          <w:szCs w:val="24"/>
          <w:lang w:eastAsia="ru-RU"/>
        </w:rPr>
        <w:t>Подготовка к УЗИ мочевого пузыря и простаты у мужчин</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b/>
          <w:bCs/>
          <w:i/>
          <w:iCs/>
          <w:sz w:val="24"/>
          <w:szCs w:val="24"/>
          <w:lang w:eastAsia="ru-RU"/>
        </w:rPr>
        <w:t> </w:t>
      </w:r>
      <w:r w:rsidRPr="00ED511B">
        <w:rPr>
          <w:rFonts w:ascii="Times New Roman" w:hAnsi="Times New Roman" w:cs="Times New Roman"/>
          <w:sz w:val="24"/>
          <w:szCs w:val="24"/>
          <w:lang w:eastAsia="ru-RU"/>
        </w:rPr>
        <w:t xml:space="preserve">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w:t>
      </w:r>
      <w:proofErr w:type="spellStart"/>
      <w:r w:rsidRPr="00ED511B">
        <w:rPr>
          <w:rFonts w:ascii="Times New Roman" w:hAnsi="Times New Roman" w:cs="Times New Roman"/>
          <w:sz w:val="24"/>
          <w:szCs w:val="24"/>
          <w:lang w:eastAsia="ru-RU"/>
        </w:rPr>
        <w:t>процедуры</w:t>
      </w:r>
      <w:proofErr w:type="gramStart"/>
      <w:r w:rsidRPr="00ED511B">
        <w:rPr>
          <w:rFonts w:ascii="Times New Roman" w:hAnsi="Times New Roman" w:cs="Times New Roman"/>
          <w:sz w:val="24"/>
          <w:szCs w:val="24"/>
          <w:lang w:eastAsia="ru-RU"/>
        </w:rPr>
        <w:t>.У</w:t>
      </w:r>
      <w:proofErr w:type="gramEnd"/>
      <w:r w:rsidRPr="00ED511B">
        <w:rPr>
          <w:rFonts w:ascii="Times New Roman" w:hAnsi="Times New Roman" w:cs="Times New Roman"/>
          <w:sz w:val="24"/>
          <w:szCs w:val="24"/>
          <w:lang w:eastAsia="ru-RU"/>
        </w:rPr>
        <w:t>ЗИ</w:t>
      </w:r>
      <w:proofErr w:type="spellEnd"/>
      <w:r w:rsidRPr="00ED511B">
        <w:rPr>
          <w:rFonts w:ascii="Times New Roman" w:hAnsi="Times New Roman" w:cs="Times New Roman"/>
          <w:sz w:val="24"/>
          <w:szCs w:val="24"/>
          <w:lang w:eastAsia="ru-RU"/>
        </w:rPr>
        <w:t xml:space="preserve"> предстательной железы проводится двумя методами:</w:t>
      </w:r>
    </w:p>
    <w:p w:rsidR="00ED511B" w:rsidRPr="00ED511B" w:rsidRDefault="00ED511B" w:rsidP="00ED511B">
      <w:pPr>
        <w:pStyle w:val="a6"/>
        <w:jc w:val="both"/>
        <w:rPr>
          <w:rFonts w:ascii="Times New Roman" w:hAnsi="Times New Roman" w:cs="Times New Roman"/>
          <w:sz w:val="24"/>
          <w:szCs w:val="24"/>
          <w:lang w:eastAsia="ru-RU"/>
        </w:rPr>
      </w:pPr>
      <w:proofErr w:type="spellStart"/>
      <w:r w:rsidRPr="00ED511B">
        <w:rPr>
          <w:rFonts w:ascii="Times New Roman" w:hAnsi="Times New Roman" w:cs="Times New Roman"/>
          <w:sz w:val="24"/>
          <w:szCs w:val="24"/>
          <w:lang w:eastAsia="ru-RU"/>
        </w:rPr>
        <w:t>трансабдоминальным</w:t>
      </w:r>
      <w:proofErr w:type="spellEnd"/>
      <w:r w:rsidRPr="00ED511B">
        <w:rPr>
          <w:rFonts w:ascii="Times New Roman" w:hAnsi="Times New Roman" w:cs="Times New Roman"/>
          <w:sz w:val="24"/>
          <w:szCs w:val="24"/>
          <w:lang w:eastAsia="ru-RU"/>
        </w:rPr>
        <w:t xml:space="preserve">. Исследование проводится при полном мочевом пузыре, поэтому необходимо не мочиться до исследования в течение 3 — 4 часов и выпить 1 л негазированной жидкости за 1 час до </w:t>
      </w:r>
      <w:proofErr w:type="spellStart"/>
      <w:r w:rsidRPr="00ED511B">
        <w:rPr>
          <w:rFonts w:ascii="Times New Roman" w:hAnsi="Times New Roman" w:cs="Times New Roman"/>
          <w:sz w:val="24"/>
          <w:szCs w:val="24"/>
          <w:lang w:eastAsia="ru-RU"/>
        </w:rPr>
        <w:t>процедуры</w:t>
      </w:r>
      <w:proofErr w:type="gramStart"/>
      <w:r w:rsidRPr="00ED511B">
        <w:rPr>
          <w:rFonts w:ascii="Times New Roman" w:hAnsi="Times New Roman" w:cs="Times New Roman"/>
          <w:sz w:val="24"/>
          <w:szCs w:val="24"/>
          <w:lang w:eastAsia="ru-RU"/>
        </w:rPr>
        <w:t>.т</w:t>
      </w:r>
      <w:proofErr w:type="gramEnd"/>
      <w:r w:rsidRPr="00ED511B">
        <w:rPr>
          <w:rFonts w:ascii="Times New Roman" w:hAnsi="Times New Roman" w:cs="Times New Roman"/>
          <w:sz w:val="24"/>
          <w:szCs w:val="24"/>
          <w:lang w:eastAsia="ru-RU"/>
        </w:rPr>
        <w:t>рансректально</w:t>
      </w:r>
      <w:proofErr w:type="spellEnd"/>
      <w:r w:rsidRPr="00ED511B">
        <w:rPr>
          <w:rFonts w:ascii="Times New Roman" w:hAnsi="Times New Roman" w:cs="Times New Roman"/>
          <w:sz w:val="24"/>
          <w:szCs w:val="24"/>
          <w:lang w:eastAsia="ru-RU"/>
        </w:rPr>
        <w:t xml:space="preserve"> (ТРУЗИ) — данный метод должен быть основным при обследовании предстательной железы. Для ТРУЗИ наполнения мочевого пузыря не требуется. Накануне исследования необходима очистительная клизма.</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b/>
          <w:bCs/>
          <w:i/>
          <w:iCs/>
          <w:sz w:val="24"/>
          <w:szCs w:val="24"/>
          <w:lang w:eastAsia="ru-RU"/>
        </w:rPr>
        <w:t>Подготовка к УЗИ молочных желез</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 xml:space="preserve">Исследование молочных желез желательно проводить </w:t>
      </w:r>
      <w:proofErr w:type="gramStart"/>
      <w:r w:rsidRPr="00ED511B">
        <w:rPr>
          <w:rFonts w:ascii="Times New Roman" w:hAnsi="Times New Roman" w:cs="Times New Roman"/>
          <w:sz w:val="24"/>
          <w:szCs w:val="24"/>
          <w:lang w:eastAsia="ru-RU"/>
        </w:rPr>
        <w:t>в первые</w:t>
      </w:r>
      <w:proofErr w:type="gramEnd"/>
      <w:r w:rsidRPr="00ED511B">
        <w:rPr>
          <w:rFonts w:ascii="Times New Roman" w:hAnsi="Times New Roman" w:cs="Times New Roman"/>
          <w:sz w:val="24"/>
          <w:szCs w:val="24"/>
          <w:lang w:eastAsia="ru-RU"/>
        </w:rPr>
        <w:t xml:space="preserve"> 5-10 дней менструального цикла (1 фаза цикла).</w:t>
      </w:r>
      <w:r w:rsidRPr="00ED511B">
        <w:rPr>
          <w:rFonts w:ascii="Times New Roman" w:hAnsi="Times New Roman" w:cs="Times New Roman"/>
          <w:sz w:val="24"/>
          <w:szCs w:val="24"/>
          <w:lang w:eastAsia="ru-RU"/>
        </w:rPr>
        <w:br/>
        <w:t>Подготовка к УЗИ поясничного отдела позвоночника</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Исследование проводится строго натощак после 4-х часового голодания.</w:t>
      </w:r>
      <w:r w:rsidRPr="00ED511B">
        <w:rPr>
          <w:rFonts w:ascii="Times New Roman" w:hAnsi="Times New Roman" w:cs="Times New Roman"/>
          <w:sz w:val="24"/>
          <w:szCs w:val="24"/>
          <w:lang w:eastAsia="ru-RU"/>
        </w:rPr>
        <w:br/>
        <w:t xml:space="preserve">За два дня обеспечить </w:t>
      </w:r>
      <w:proofErr w:type="spellStart"/>
      <w:r w:rsidRPr="00ED511B">
        <w:rPr>
          <w:rFonts w:ascii="Times New Roman" w:hAnsi="Times New Roman" w:cs="Times New Roman"/>
          <w:sz w:val="24"/>
          <w:szCs w:val="24"/>
          <w:lang w:eastAsia="ru-RU"/>
        </w:rPr>
        <w:t>бесшлаковую</w:t>
      </w:r>
      <w:proofErr w:type="spellEnd"/>
      <w:r w:rsidRPr="00ED511B">
        <w:rPr>
          <w:rFonts w:ascii="Times New Roman" w:hAnsi="Times New Roman" w:cs="Times New Roman"/>
          <w:sz w:val="24"/>
          <w:szCs w:val="24"/>
          <w:lang w:eastAsia="ru-RU"/>
        </w:rPr>
        <w:t xml:space="preserve"> диету.</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lastRenderedPageBreak/>
        <w:t>УЗИ щитовидной железы, лимфатических узлов и почек не требуют специальной подготовки пациента.</w:t>
      </w:r>
    </w:p>
    <w:p w:rsidR="00ED511B" w:rsidRDefault="00ED511B" w:rsidP="007528DC">
      <w:pPr>
        <w:pStyle w:val="a6"/>
        <w:jc w:val="both"/>
        <w:rPr>
          <w:rFonts w:ascii="Times New Roman" w:hAnsi="Times New Roman" w:cs="Times New Roman"/>
          <w:sz w:val="24"/>
          <w:szCs w:val="24"/>
          <w:lang w:eastAsia="ru-RU"/>
        </w:rPr>
      </w:pPr>
      <w:r w:rsidRPr="00ED511B">
        <w:rPr>
          <w:rFonts w:ascii="Times New Roman" w:hAnsi="Times New Roman" w:cs="Times New Roman"/>
          <w:b/>
          <w:bCs/>
          <w:i/>
          <w:iCs/>
          <w:sz w:val="24"/>
          <w:szCs w:val="24"/>
          <w:lang w:eastAsia="ru-RU"/>
        </w:rPr>
        <w:t xml:space="preserve">Пациенту с собой </w:t>
      </w:r>
      <w:r w:rsidR="007528DC">
        <w:rPr>
          <w:rFonts w:ascii="Times New Roman" w:hAnsi="Times New Roman" w:cs="Times New Roman"/>
          <w:b/>
          <w:bCs/>
          <w:i/>
          <w:iCs/>
          <w:sz w:val="24"/>
          <w:szCs w:val="24"/>
          <w:lang w:eastAsia="ru-RU"/>
        </w:rPr>
        <w:t xml:space="preserve">желательно </w:t>
      </w:r>
      <w:r w:rsidRPr="00ED511B">
        <w:rPr>
          <w:rFonts w:ascii="Times New Roman" w:hAnsi="Times New Roman" w:cs="Times New Roman"/>
          <w:b/>
          <w:bCs/>
          <w:i/>
          <w:iCs/>
          <w:sz w:val="24"/>
          <w:szCs w:val="24"/>
          <w:lang w:eastAsia="ru-RU"/>
        </w:rPr>
        <w:t xml:space="preserve"> иметь:</w:t>
      </w:r>
      <w:r w:rsidR="007528DC">
        <w:rPr>
          <w:rFonts w:ascii="Times New Roman" w:hAnsi="Times New Roman" w:cs="Times New Roman"/>
          <w:b/>
          <w:bCs/>
          <w:i/>
          <w:iCs/>
          <w:sz w:val="24"/>
          <w:szCs w:val="24"/>
          <w:lang w:eastAsia="ru-RU"/>
        </w:rPr>
        <w:t xml:space="preserve"> </w:t>
      </w:r>
      <w:r w:rsidRPr="00ED511B">
        <w:rPr>
          <w:rFonts w:ascii="Times New Roman" w:hAnsi="Times New Roman" w:cs="Times New Roman"/>
          <w:sz w:val="24"/>
          <w:szCs w:val="24"/>
          <w:lang w:eastAsia="ru-RU"/>
        </w:rPr>
        <w:t>данные предыдущих исследований УЗИ (для определения динамики заболевания);</w:t>
      </w:r>
    </w:p>
    <w:p w:rsidR="007528DC" w:rsidRDefault="007528DC" w:rsidP="007528DC">
      <w:pPr>
        <w:pStyle w:val="a6"/>
        <w:jc w:val="both"/>
        <w:rPr>
          <w:rFonts w:ascii="Times New Roman" w:hAnsi="Times New Roman" w:cs="Times New Roman"/>
          <w:sz w:val="24"/>
          <w:szCs w:val="24"/>
          <w:lang w:eastAsia="ru-RU"/>
        </w:rPr>
      </w:pPr>
      <w:r w:rsidRPr="007528DC">
        <w:rPr>
          <w:rFonts w:ascii="Times New Roman" w:hAnsi="Times New Roman" w:cs="Times New Roman"/>
          <w:b/>
          <w:sz w:val="24"/>
          <w:szCs w:val="24"/>
          <w:lang w:eastAsia="ru-RU"/>
        </w:rPr>
        <w:t xml:space="preserve">ЭКГ и </w:t>
      </w:r>
      <w:proofErr w:type="spellStart"/>
      <w:r w:rsidRPr="007528DC">
        <w:rPr>
          <w:rFonts w:ascii="Times New Roman" w:hAnsi="Times New Roman" w:cs="Times New Roman"/>
          <w:b/>
          <w:sz w:val="24"/>
          <w:szCs w:val="24"/>
          <w:lang w:eastAsia="ru-RU"/>
        </w:rPr>
        <w:t>холтеровское</w:t>
      </w:r>
      <w:proofErr w:type="spellEnd"/>
      <w:r w:rsidRPr="007528DC">
        <w:rPr>
          <w:rFonts w:ascii="Times New Roman" w:hAnsi="Times New Roman" w:cs="Times New Roman"/>
          <w:b/>
          <w:sz w:val="24"/>
          <w:szCs w:val="24"/>
          <w:lang w:eastAsia="ru-RU"/>
        </w:rPr>
        <w:t xml:space="preserve"> </w:t>
      </w:r>
      <w:proofErr w:type="spellStart"/>
      <w:r w:rsidRPr="007528DC">
        <w:rPr>
          <w:rFonts w:ascii="Times New Roman" w:hAnsi="Times New Roman" w:cs="Times New Roman"/>
          <w:b/>
          <w:sz w:val="24"/>
          <w:szCs w:val="24"/>
          <w:lang w:eastAsia="ru-RU"/>
        </w:rPr>
        <w:t>мониторирование</w:t>
      </w:r>
      <w:proofErr w:type="spellEnd"/>
      <w:r>
        <w:rPr>
          <w:rFonts w:ascii="Times New Roman" w:hAnsi="Times New Roman" w:cs="Times New Roman"/>
          <w:sz w:val="24"/>
          <w:szCs w:val="24"/>
          <w:lang w:eastAsia="ru-RU"/>
        </w:rPr>
        <w:t>: специальной подготовки не требуется.</w:t>
      </w:r>
      <w:r w:rsidRPr="007528DC">
        <w:rPr>
          <w:rFonts w:ascii="Times New Roman" w:hAnsi="Times New Roman" w:cs="Times New Roman"/>
          <w:b/>
          <w:bCs/>
          <w:i/>
          <w:iCs/>
          <w:sz w:val="24"/>
          <w:szCs w:val="24"/>
          <w:lang w:eastAsia="ru-RU"/>
        </w:rPr>
        <w:t xml:space="preserve"> </w:t>
      </w:r>
      <w:r w:rsidRPr="00ED511B">
        <w:rPr>
          <w:rFonts w:ascii="Times New Roman" w:hAnsi="Times New Roman" w:cs="Times New Roman"/>
          <w:b/>
          <w:bCs/>
          <w:i/>
          <w:iCs/>
          <w:sz w:val="24"/>
          <w:szCs w:val="24"/>
          <w:lang w:eastAsia="ru-RU"/>
        </w:rPr>
        <w:t xml:space="preserve">Пациенту с собой </w:t>
      </w:r>
      <w:r>
        <w:rPr>
          <w:rFonts w:ascii="Times New Roman" w:hAnsi="Times New Roman" w:cs="Times New Roman"/>
          <w:b/>
          <w:bCs/>
          <w:i/>
          <w:iCs/>
          <w:sz w:val="24"/>
          <w:szCs w:val="24"/>
          <w:lang w:eastAsia="ru-RU"/>
        </w:rPr>
        <w:t xml:space="preserve">желательно </w:t>
      </w:r>
      <w:r w:rsidRPr="00ED511B">
        <w:rPr>
          <w:rFonts w:ascii="Times New Roman" w:hAnsi="Times New Roman" w:cs="Times New Roman"/>
          <w:b/>
          <w:bCs/>
          <w:i/>
          <w:iCs/>
          <w:sz w:val="24"/>
          <w:szCs w:val="24"/>
          <w:lang w:eastAsia="ru-RU"/>
        </w:rPr>
        <w:t xml:space="preserve"> </w:t>
      </w:r>
      <w:proofErr w:type="spellStart"/>
      <w:r w:rsidRPr="00ED511B">
        <w:rPr>
          <w:rFonts w:ascii="Times New Roman" w:hAnsi="Times New Roman" w:cs="Times New Roman"/>
          <w:b/>
          <w:bCs/>
          <w:i/>
          <w:iCs/>
          <w:sz w:val="24"/>
          <w:szCs w:val="24"/>
          <w:lang w:eastAsia="ru-RU"/>
        </w:rPr>
        <w:t>иметь</w:t>
      </w:r>
      <w:proofErr w:type="gramStart"/>
      <w:r w:rsidRPr="00ED511B">
        <w:rPr>
          <w:rFonts w:ascii="Times New Roman" w:hAnsi="Times New Roman" w:cs="Times New Roman"/>
          <w:b/>
          <w:bCs/>
          <w:i/>
          <w:iCs/>
          <w:sz w:val="24"/>
          <w:szCs w:val="24"/>
          <w:lang w:eastAsia="ru-RU"/>
        </w:rPr>
        <w:t>:</w:t>
      </w:r>
      <w:r w:rsidRPr="00ED511B">
        <w:rPr>
          <w:rFonts w:ascii="Times New Roman" w:hAnsi="Times New Roman" w:cs="Times New Roman"/>
          <w:sz w:val="24"/>
          <w:szCs w:val="24"/>
          <w:lang w:eastAsia="ru-RU"/>
        </w:rPr>
        <w:t>д</w:t>
      </w:r>
      <w:proofErr w:type="gramEnd"/>
      <w:r w:rsidRPr="00ED511B">
        <w:rPr>
          <w:rFonts w:ascii="Times New Roman" w:hAnsi="Times New Roman" w:cs="Times New Roman"/>
          <w:sz w:val="24"/>
          <w:szCs w:val="24"/>
          <w:lang w:eastAsia="ru-RU"/>
        </w:rPr>
        <w:t>анные</w:t>
      </w:r>
      <w:proofErr w:type="spellEnd"/>
      <w:r w:rsidRPr="00ED511B">
        <w:rPr>
          <w:rFonts w:ascii="Times New Roman" w:hAnsi="Times New Roman" w:cs="Times New Roman"/>
          <w:sz w:val="24"/>
          <w:szCs w:val="24"/>
          <w:lang w:eastAsia="ru-RU"/>
        </w:rPr>
        <w:t xml:space="preserve"> предыдущих исследований</w:t>
      </w:r>
      <w:r>
        <w:rPr>
          <w:rFonts w:ascii="Times New Roman" w:hAnsi="Times New Roman" w:cs="Times New Roman"/>
          <w:sz w:val="24"/>
          <w:szCs w:val="24"/>
          <w:lang w:eastAsia="ru-RU"/>
        </w:rPr>
        <w:t>.</w:t>
      </w:r>
    </w:p>
    <w:p w:rsidR="007528DC" w:rsidRPr="00ED511B" w:rsidRDefault="007528DC" w:rsidP="007528DC">
      <w:pPr>
        <w:pStyle w:val="a6"/>
        <w:jc w:val="both"/>
        <w:rPr>
          <w:rFonts w:ascii="Times New Roman" w:hAnsi="Times New Roman" w:cs="Times New Roman"/>
          <w:sz w:val="24"/>
          <w:szCs w:val="24"/>
          <w:lang w:eastAsia="ru-RU"/>
        </w:rPr>
      </w:pP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b/>
          <w:bCs/>
          <w:sz w:val="24"/>
          <w:szCs w:val="24"/>
          <w:lang w:eastAsia="ru-RU"/>
        </w:rPr>
        <w:t>ЭНДОСКОПИЧЕСКИЕ ИССЛЕДОВАНИЯ</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утром в день исследования до ФГДС запрещается</w:t>
      </w:r>
      <w:proofErr w:type="gramStart"/>
      <w:r w:rsidRPr="00ED511B">
        <w:rPr>
          <w:rFonts w:ascii="Times New Roman" w:hAnsi="Times New Roman" w:cs="Times New Roman"/>
          <w:sz w:val="24"/>
          <w:szCs w:val="24"/>
          <w:lang w:eastAsia="ru-RU"/>
        </w:rPr>
        <w:t xml:space="preserve"> :</w:t>
      </w:r>
      <w:proofErr w:type="gramEnd"/>
      <w:r w:rsidRPr="00ED511B">
        <w:rPr>
          <w:rFonts w:ascii="Times New Roman" w:hAnsi="Times New Roman" w:cs="Times New Roman"/>
          <w:sz w:val="24"/>
          <w:szCs w:val="24"/>
          <w:lang w:eastAsia="ru-RU"/>
        </w:rPr>
        <w:t xml:space="preserve"> завтракать и принимать любую пищу, даже если исследование проходит во второй половине дня</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утром в день исследования до ФГДС не рекомендуется:</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курить</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принимать лекарства в таблетках (капсулах) внутрь</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утром в день исследования до проведения ФГДС разрешается:</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чистить зубы</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принимать лекарства, которые можно рассасывать в полости рта, не заглатывая или взять с собой</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 xml:space="preserve">Накануне вечером: легкоусвояемый (без салатов!) ужин до </w:t>
      </w:r>
      <w:r w:rsidR="00A822CF">
        <w:rPr>
          <w:rFonts w:ascii="Times New Roman" w:hAnsi="Times New Roman" w:cs="Times New Roman"/>
          <w:sz w:val="24"/>
          <w:szCs w:val="24"/>
          <w:lang w:eastAsia="ru-RU"/>
        </w:rPr>
        <w:t>20</w:t>
      </w:r>
      <w:r w:rsidRPr="00ED511B">
        <w:rPr>
          <w:rFonts w:ascii="Times New Roman" w:hAnsi="Times New Roman" w:cs="Times New Roman"/>
          <w:sz w:val="24"/>
          <w:szCs w:val="24"/>
          <w:lang w:eastAsia="ru-RU"/>
        </w:rPr>
        <w:t>:00 час.</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Никакой специальной диеты перед ФГС (ФГДС) не требуется, но:</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b/>
          <w:bCs/>
          <w:i/>
          <w:iCs/>
          <w:sz w:val="24"/>
          <w:szCs w:val="24"/>
          <w:lang w:eastAsia="ru-RU"/>
        </w:rPr>
        <w:t>Важно, чтобы:</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 xml:space="preserve">одежда была просторной, ворот и ремень </w:t>
      </w:r>
      <w:proofErr w:type="gramStart"/>
      <w:r w:rsidRPr="00ED511B">
        <w:rPr>
          <w:rFonts w:ascii="Times New Roman" w:hAnsi="Times New Roman" w:cs="Times New Roman"/>
          <w:sz w:val="24"/>
          <w:szCs w:val="24"/>
          <w:lang w:eastAsia="ru-RU"/>
        </w:rPr>
        <w:t>расстегнуты</w:t>
      </w:r>
      <w:proofErr w:type="gramEnd"/>
      <w:r w:rsidRPr="00ED511B">
        <w:rPr>
          <w:rFonts w:ascii="Times New Roman" w:hAnsi="Times New Roman" w:cs="Times New Roman"/>
          <w:sz w:val="24"/>
          <w:szCs w:val="24"/>
          <w:lang w:eastAsia="ru-RU"/>
        </w:rPr>
        <w:t>;</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духами, одеколоном вы не пользовались;</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вы своевременно предупредили врача о наличии у вас лекарственной, пищевой и иной аллергии.</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 xml:space="preserve">Больному с собой </w:t>
      </w:r>
      <w:r w:rsidR="006D5685">
        <w:rPr>
          <w:rFonts w:ascii="Times New Roman" w:hAnsi="Times New Roman" w:cs="Times New Roman"/>
          <w:sz w:val="24"/>
          <w:szCs w:val="24"/>
          <w:lang w:eastAsia="ru-RU"/>
        </w:rPr>
        <w:t xml:space="preserve">желательно </w:t>
      </w:r>
      <w:r w:rsidRPr="00ED511B">
        <w:rPr>
          <w:rFonts w:ascii="Times New Roman" w:hAnsi="Times New Roman" w:cs="Times New Roman"/>
          <w:sz w:val="24"/>
          <w:szCs w:val="24"/>
          <w:lang w:eastAsia="ru-RU"/>
        </w:rPr>
        <w:t xml:space="preserve"> иметь:</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 xml:space="preserve">постоянно принимаемые лекарства (принять после осмотра, а под язык или спрей </w:t>
      </w:r>
      <w:proofErr w:type="gramStart"/>
      <w:r w:rsidRPr="00ED511B">
        <w:rPr>
          <w:rFonts w:ascii="Times New Roman" w:hAnsi="Times New Roman" w:cs="Times New Roman"/>
          <w:sz w:val="24"/>
          <w:szCs w:val="24"/>
          <w:lang w:eastAsia="ru-RU"/>
        </w:rPr>
        <w:t>при</w:t>
      </w:r>
      <w:proofErr w:type="gramEnd"/>
      <w:r w:rsidRPr="00ED511B">
        <w:rPr>
          <w:rFonts w:ascii="Times New Roman" w:hAnsi="Times New Roman" w:cs="Times New Roman"/>
          <w:sz w:val="24"/>
          <w:szCs w:val="24"/>
          <w:lang w:eastAsia="ru-RU"/>
        </w:rPr>
        <w:t xml:space="preserve"> </w:t>
      </w:r>
      <w:proofErr w:type="gramStart"/>
      <w:r w:rsidRPr="00ED511B">
        <w:rPr>
          <w:rFonts w:ascii="Times New Roman" w:hAnsi="Times New Roman" w:cs="Times New Roman"/>
          <w:sz w:val="24"/>
          <w:szCs w:val="24"/>
          <w:lang w:eastAsia="ru-RU"/>
        </w:rPr>
        <w:t>ИБС</w:t>
      </w:r>
      <w:proofErr w:type="gramEnd"/>
      <w:r w:rsidRPr="00ED511B">
        <w:rPr>
          <w:rFonts w:ascii="Times New Roman" w:hAnsi="Times New Roman" w:cs="Times New Roman"/>
          <w:sz w:val="24"/>
          <w:szCs w:val="24"/>
          <w:lang w:eastAsia="ru-RU"/>
        </w:rPr>
        <w:t>, бронхиальной астме и т.д. – до осмотра!);</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данные предыдущих исследований ФГДС (для определения динамики заболевания) и биопсии (для уточнения показаний к повторной биопсии);</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направление на ФГДС исследование (цель исследования, наличие сопутствующих заболеваний и т.д.);</w:t>
      </w:r>
    </w:p>
    <w:p w:rsidR="00ED511B" w:rsidRPr="00ED511B" w:rsidRDefault="00ED511B" w:rsidP="00ED511B">
      <w:pPr>
        <w:pStyle w:val="a6"/>
        <w:jc w:val="both"/>
        <w:rPr>
          <w:rFonts w:ascii="Times New Roman" w:hAnsi="Times New Roman" w:cs="Times New Roman"/>
          <w:sz w:val="24"/>
          <w:szCs w:val="24"/>
          <w:lang w:eastAsia="ru-RU"/>
        </w:rPr>
      </w:pPr>
      <w:r w:rsidRPr="00ED511B">
        <w:rPr>
          <w:rFonts w:ascii="Times New Roman" w:hAnsi="Times New Roman" w:cs="Times New Roman"/>
          <w:sz w:val="24"/>
          <w:szCs w:val="24"/>
          <w:lang w:eastAsia="ru-RU"/>
        </w:rPr>
        <w:t>полотенце, хорошо впитывающее жидкость, или пеленку.</w:t>
      </w:r>
    </w:p>
    <w:p w:rsidR="00ED511B" w:rsidRPr="00ED511B" w:rsidRDefault="006D5685" w:rsidP="00ED511B">
      <w:pPr>
        <w:pStyle w:val="a6"/>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КОЛОНОСКОПИ/ИРРИГОГРАФИЯ/ИРРИГОСКОПИЯ</w:t>
      </w:r>
    </w:p>
    <w:p w:rsidR="006D5685" w:rsidRPr="006D5685" w:rsidRDefault="006D5685" w:rsidP="006D5685">
      <w:pPr>
        <w:pStyle w:val="a6"/>
        <w:rPr>
          <w:rFonts w:ascii="Times New Roman" w:hAnsi="Times New Roman" w:cs="Times New Roman"/>
          <w:sz w:val="24"/>
          <w:szCs w:val="24"/>
        </w:rPr>
      </w:pPr>
      <w:r w:rsidRPr="006D5685">
        <w:rPr>
          <w:rFonts w:ascii="Times New Roman" w:hAnsi="Times New Roman" w:cs="Times New Roman"/>
          <w:sz w:val="24"/>
          <w:szCs w:val="24"/>
        </w:rPr>
        <w:t xml:space="preserve"> (при исследовании в первой половине дня)</w:t>
      </w:r>
    </w:p>
    <w:p w:rsidR="006D5685" w:rsidRPr="006D5685" w:rsidRDefault="006D5685" w:rsidP="006D5685">
      <w:pPr>
        <w:pStyle w:val="a6"/>
        <w:rPr>
          <w:rFonts w:ascii="Times New Roman" w:hAnsi="Times New Roman" w:cs="Times New Roman"/>
          <w:sz w:val="24"/>
          <w:szCs w:val="24"/>
        </w:rPr>
      </w:pPr>
      <w:proofErr w:type="gramStart"/>
      <w:r w:rsidRPr="006D5685">
        <w:rPr>
          <w:rFonts w:ascii="Times New Roman" w:hAnsi="Times New Roman" w:cs="Times New Roman"/>
          <w:sz w:val="24"/>
          <w:szCs w:val="24"/>
        </w:rPr>
        <w:t xml:space="preserve">За 3-4 дня до исследования питаться  </w:t>
      </w:r>
      <w:proofErr w:type="spellStart"/>
      <w:r w:rsidRPr="006D5685">
        <w:rPr>
          <w:rFonts w:ascii="Times New Roman" w:hAnsi="Times New Roman" w:cs="Times New Roman"/>
          <w:sz w:val="24"/>
          <w:szCs w:val="24"/>
        </w:rPr>
        <w:t>безшлаковыми</w:t>
      </w:r>
      <w:proofErr w:type="spellEnd"/>
      <w:r w:rsidRPr="006D5685">
        <w:rPr>
          <w:rFonts w:ascii="Times New Roman" w:hAnsi="Times New Roman" w:cs="Times New Roman"/>
          <w:sz w:val="24"/>
          <w:szCs w:val="24"/>
        </w:rPr>
        <w:t xml:space="preserve"> продуктами – исключить перец, помидоры, огурцы, мясо, фасоль, зеленый горох, фрукты принимать без кожуры, исключить семечки, кофе. </w:t>
      </w:r>
      <w:proofErr w:type="gramEnd"/>
    </w:p>
    <w:p w:rsidR="006D5685" w:rsidRPr="006D5685" w:rsidRDefault="006D5685" w:rsidP="006D5685">
      <w:pPr>
        <w:pStyle w:val="a6"/>
        <w:rPr>
          <w:rFonts w:ascii="Times New Roman" w:hAnsi="Times New Roman" w:cs="Times New Roman"/>
          <w:sz w:val="24"/>
          <w:szCs w:val="24"/>
        </w:rPr>
      </w:pPr>
      <w:r w:rsidRPr="006D5685">
        <w:rPr>
          <w:rFonts w:ascii="Times New Roman" w:hAnsi="Times New Roman" w:cs="Times New Roman"/>
          <w:sz w:val="24"/>
          <w:szCs w:val="24"/>
        </w:rPr>
        <w:t xml:space="preserve">Подготовка кишечника  к исследованию проводится препаратом </w:t>
      </w:r>
      <w:proofErr w:type="spellStart"/>
      <w:r w:rsidRPr="006D5685">
        <w:rPr>
          <w:rFonts w:ascii="Times New Roman" w:hAnsi="Times New Roman" w:cs="Times New Roman"/>
          <w:sz w:val="24"/>
          <w:szCs w:val="24"/>
        </w:rPr>
        <w:t>Фортранс</w:t>
      </w:r>
      <w:proofErr w:type="spellEnd"/>
      <w:r w:rsidRPr="006D5685">
        <w:rPr>
          <w:rFonts w:ascii="Times New Roman" w:hAnsi="Times New Roman" w:cs="Times New Roman"/>
          <w:sz w:val="24"/>
          <w:szCs w:val="24"/>
        </w:rPr>
        <w:t xml:space="preserve">. В упаковке – 4 пак. </w:t>
      </w:r>
    </w:p>
    <w:p w:rsidR="006D5685" w:rsidRPr="006D5685" w:rsidRDefault="006D5685" w:rsidP="006D5685">
      <w:pPr>
        <w:pStyle w:val="a6"/>
        <w:rPr>
          <w:rFonts w:ascii="Times New Roman" w:hAnsi="Times New Roman" w:cs="Times New Roman"/>
          <w:sz w:val="24"/>
          <w:szCs w:val="24"/>
        </w:rPr>
      </w:pPr>
      <w:r w:rsidRPr="006D5685">
        <w:rPr>
          <w:rFonts w:ascii="Times New Roman" w:hAnsi="Times New Roman" w:cs="Times New Roman"/>
          <w:sz w:val="24"/>
          <w:szCs w:val="24"/>
        </w:rPr>
        <w:t xml:space="preserve">Всего для  подготовки – необходимо  4 пак  </w:t>
      </w:r>
      <w:proofErr w:type="spellStart"/>
      <w:r w:rsidRPr="006D5685">
        <w:rPr>
          <w:rFonts w:ascii="Times New Roman" w:hAnsi="Times New Roman" w:cs="Times New Roman"/>
          <w:sz w:val="24"/>
          <w:szCs w:val="24"/>
        </w:rPr>
        <w:t>фортранса</w:t>
      </w:r>
      <w:proofErr w:type="spellEnd"/>
      <w:r w:rsidRPr="006D5685">
        <w:rPr>
          <w:rFonts w:ascii="Times New Roman" w:hAnsi="Times New Roman" w:cs="Times New Roman"/>
          <w:sz w:val="24"/>
          <w:szCs w:val="24"/>
        </w:rPr>
        <w:t xml:space="preserve">. </w:t>
      </w:r>
    </w:p>
    <w:p w:rsidR="006D5685" w:rsidRPr="006D5685" w:rsidRDefault="006D5685" w:rsidP="006D5685">
      <w:pPr>
        <w:pStyle w:val="a6"/>
        <w:rPr>
          <w:rFonts w:ascii="Times New Roman" w:hAnsi="Times New Roman" w:cs="Times New Roman"/>
          <w:sz w:val="24"/>
          <w:szCs w:val="24"/>
        </w:rPr>
      </w:pPr>
      <w:r w:rsidRPr="006D5685">
        <w:rPr>
          <w:rFonts w:ascii="Times New Roman" w:hAnsi="Times New Roman" w:cs="Times New Roman"/>
          <w:sz w:val="24"/>
          <w:szCs w:val="24"/>
        </w:rPr>
        <w:t xml:space="preserve">Добавить 4 пак </w:t>
      </w:r>
      <w:proofErr w:type="spellStart"/>
      <w:r w:rsidRPr="006D5685">
        <w:rPr>
          <w:rFonts w:ascii="Times New Roman" w:hAnsi="Times New Roman" w:cs="Times New Roman"/>
          <w:sz w:val="24"/>
          <w:szCs w:val="24"/>
        </w:rPr>
        <w:t>фортранса</w:t>
      </w:r>
      <w:proofErr w:type="spellEnd"/>
      <w:r w:rsidRPr="006D5685">
        <w:rPr>
          <w:rFonts w:ascii="Times New Roman" w:hAnsi="Times New Roman" w:cs="Times New Roman"/>
          <w:sz w:val="24"/>
          <w:szCs w:val="24"/>
        </w:rPr>
        <w:t xml:space="preserve"> в  4 литра воды.  Так же можно добавить свежевыжатый сок лимона.</w:t>
      </w:r>
    </w:p>
    <w:p w:rsidR="006D5685" w:rsidRPr="006D5685" w:rsidRDefault="006D5685" w:rsidP="006D5685">
      <w:pPr>
        <w:pStyle w:val="a6"/>
        <w:rPr>
          <w:rFonts w:ascii="Times New Roman" w:hAnsi="Times New Roman" w:cs="Times New Roman"/>
          <w:sz w:val="24"/>
          <w:szCs w:val="24"/>
        </w:rPr>
      </w:pPr>
      <w:r w:rsidRPr="006D5685">
        <w:rPr>
          <w:rFonts w:ascii="Times New Roman" w:hAnsi="Times New Roman" w:cs="Times New Roman"/>
          <w:sz w:val="24"/>
          <w:szCs w:val="24"/>
        </w:rPr>
        <w:t>За день до исследования:</w:t>
      </w:r>
    </w:p>
    <w:p w:rsidR="006D5685" w:rsidRPr="006D5685" w:rsidRDefault="006D5685" w:rsidP="006D5685">
      <w:pPr>
        <w:pStyle w:val="a6"/>
        <w:rPr>
          <w:rFonts w:ascii="Times New Roman" w:hAnsi="Times New Roman" w:cs="Times New Roman"/>
          <w:sz w:val="24"/>
          <w:szCs w:val="24"/>
        </w:rPr>
      </w:pPr>
      <w:r w:rsidRPr="006D5685">
        <w:rPr>
          <w:rFonts w:ascii="Times New Roman" w:hAnsi="Times New Roman" w:cs="Times New Roman"/>
          <w:sz w:val="24"/>
          <w:szCs w:val="24"/>
        </w:rPr>
        <w:t>Медикаментозная подготовка:</w:t>
      </w:r>
    </w:p>
    <w:p w:rsidR="006D5685" w:rsidRPr="006D5685" w:rsidRDefault="006D5685" w:rsidP="006D5685">
      <w:pPr>
        <w:pStyle w:val="a6"/>
        <w:rPr>
          <w:rFonts w:ascii="Times New Roman" w:hAnsi="Times New Roman" w:cs="Times New Roman"/>
          <w:sz w:val="24"/>
          <w:szCs w:val="24"/>
        </w:rPr>
      </w:pPr>
      <w:r w:rsidRPr="006D5685">
        <w:rPr>
          <w:rFonts w:ascii="Times New Roman" w:hAnsi="Times New Roman" w:cs="Times New Roman"/>
          <w:sz w:val="24"/>
          <w:szCs w:val="24"/>
        </w:rPr>
        <w:t xml:space="preserve">4 пак + 4 литра воды  -   принимать с 15.00- 22.00 </w:t>
      </w:r>
    </w:p>
    <w:p w:rsidR="006D5685" w:rsidRPr="006D5685" w:rsidRDefault="006D5685" w:rsidP="006D5685">
      <w:pPr>
        <w:pStyle w:val="a6"/>
        <w:rPr>
          <w:rFonts w:ascii="Times New Roman" w:hAnsi="Times New Roman" w:cs="Times New Roman"/>
          <w:sz w:val="24"/>
          <w:szCs w:val="24"/>
        </w:rPr>
      </w:pPr>
      <w:r w:rsidRPr="006D5685">
        <w:rPr>
          <w:rFonts w:ascii="Times New Roman" w:hAnsi="Times New Roman" w:cs="Times New Roman"/>
          <w:sz w:val="24"/>
          <w:szCs w:val="24"/>
        </w:rPr>
        <w:t>Питание:</w:t>
      </w:r>
    </w:p>
    <w:p w:rsidR="006D5685" w:rsidRPr="006D5685" w:rsidRDefault="006D5685" w:rsidP="006D5685">
      <w:pPr>
        <w:pStyle w:val="a6"/>
        <w:rPr>
          <w:rFonts w:ascii="Times New Roman" w:hAnsi="Times New Roman" w:cs="Times New Roman"/>
          <w:sz w:val="24"/>
          <w:szCs w:val="24"/>
        </w:rPr>
      </w:pPr>
      <w:r w:rsidRPr="006D5685">
        <w:rPr>
          <w:rFonts w:ascii="Times New Roman" w:hAnsi="Times New Roman" w:cs="Times New Roman"/>
          <w:sz w:val="24"/>
          <w:szCs w:val="24"/>
        </w:rPr>
        <w:t>С 8.00 до 12.00   -можно принимать каши, чай зеленый (можно сладкий), кефир,  йогурт (можно жидкий, можно творожный без цельных фруктовых добавок), Компоты, соки (светлые)</w:t>
      </w:r>
      <w:proofErr w:type="gramStart"/>
      <w:r w:rsidRPr="006D5685">
        <w:rPr>
          <w:rFonts w:ascii="Times New Roman" w:hAnsi="Times New Roman" w:cs="Times New Roman"/>
          <w:sz w:val="24"/>
          <w:szCs w:val="24"/>
        </w:rPr>
        <w:t xml:space="preserve"> ,</w:t>
      </w:r>
      <w:proofErr w:type="gramEnd"/>
      <w:r w:rsidRPr="006D5685">
        <w:rPr>
          <w:rFonts w:ascii="Times New Roman" w:hAnsi="Times New Roman" w:cs="Times New Roman"/>
          <w:sz w:val="24"/>
          <w:szCs w:val="24"/>
        </w:rPr>
        <w:t xml:space="preserve"> пюре, бульон (только сок). </w:t>
      </w:r>
    </w:p>
    <w:p w:rsidR="006D5685" w:rsidRPr="006D5685" w:rsidRDefault="006D5685" w:rsidP="006D5685">
      <w:pPr>
        <w:pStyle w:val="a6"/>
        <w:rPr>
          <w:rFonts w:ascii="Times New Roman" w:hAnsi="Times New Roman" w:cs="Times New Roman"/>
          <w:sz w:val="24"/>
          <w:szCs w:val="24"/>
        </w:rPr>
      </w:pPr>
      <w:r w:rsidRPr="006D5685">
        <w:rPr>
          <w:rFonts w:ascii="Times New Roman" w:hAnsi="Times New Roman" w:cs="Times New Roman"/>
          <w:sz w:val="24"/>
          <w:szCs w:val="24"/>
        </w:rPr>
        <w:t>С 12. 00 до 23.00 можно принимать только жидкости -   чай зеленый (можно сладкий), Компоты, соки (светлые)</w:t>
      </w:r>
      <w:proofErr w:type="gramStart"/>
      <w:r w:rsidRPr="006D5685">
        <w:rPr>
          <w:rFonts w:ascii="Times New Roman" w:hAnsi="Times New Roman" w:cs="Times New Roman"/>
          <w:sz w:val="24"/>
          <w:szCs w:val="24"/>
        </w:rPr>
        <w:t xml:space="preserve"> ,</w:t>
      </w:r>
      <w:proofErr w:type="gramEnd"/>
      <w:r w:rsidRPr="006D5685">
        <w:rPr>
          <w:rFonts w:ascii="Times New Roman" w:hAnsi="Times New Roman" w:cs="Times New Roman"/>
          <w:sz w:val="24"/>
          <w:szCs w:val="24"/>
        </w:rPr>
        <w:t xml:space="preserve"> воду</w:t>
      </w:r>
    </w:p>
    <w:p w:rsidR="006D5685" w:rsidRPr="006D5685" w:rsidRDefault="006D5685" w:rsidP="006D5685">
      <w:pPr>
        <w:pStyle w:val="a6"/>
        <w:rPr>
          <w:rFonts w:ascii="Times New Roman" w:hAnsi="Times New Roman" w:cs="Times New Roman"/>
          <w:sz w:val="24"/>
          <w:szCs w:val="24"/>
        </w:rPr>
      </w:pPr>
      <w:r w:rsidRPr="006D5685">
        <w:rPr>
          <w:rFonts w:ascii="Times New Roman" w:hAnsi="Times New Roman" w:cs="Times New Roman"/>
          <w:sz w:val="24"/>
          <w:szCs w:val="24"/>
        </w:rPr>
        <w:t xml:space="preserve">В день исследования: </w:t>
      </w:r>
    </w:p>
    <w:p w:rsidR="006D5685" w:rsidRPr="006D5685" w:rsidRDefault="006D5685" w:rsidP="006D5685">
      <w:pPr>
        <w:pStyle w:val="a6"/>
        <w:rPr>
          <w:rFonts w:ascii="Times New Roman" w:hAnsi="Times New Roman" w:cs="Times New Roman"/>
          <w:sz w:val="24"/>
          <w:szCs w:val="24"/>
        </w:rPr>
      </w:pPr>
      <w:r w:rsidRPr="006D5685">
        <w:rPr>
          <w:rFonts w:ascii="Times New Roman" w:hAnsi="Times New Roman" w:cs="Times New Roman"/>
          <w:sz w:val="24"/>
          <w:szCs w:val="24"/>
        </w:rPr>
        <w:lastRenderedPageBreak/>
        <w:t>Не есть, не пить</w:t>
      </w:r>
    </w:p>
    <w:p w:rsidR="006D5685" w:rsidRPr="006D5685" w:rsidRDefault="006D5685" w:rsidP="006D5685">
      <w:pPr>
        <w:pStyle w:val="a6"/>
        <w:rPr>
          <w:rFonts w:ascii="Times New Roman" w:hAnsi="Times New Roman" w:cs="Times New Roman"/>
          <w:sz w:val="24"/>
          <w:szCs w:val="24"/>
        </w:rPr>
      </w:pPr>
      <w:r w:rsidRPr="006D5685">
        <w:rPr>
          <w:rFonts w:ascii="Times New Roman" w:hAnsi="Times New Roman" w:cs="Times New Roman"/>
          <w:sz w:val="24"/>
          <w:szCs w:val="24"/>
        </w:rPr>
        <w:t>Если у Вас есть сахарный диабет то процедуру необходимо проводить до 10.00 утра, взяв с собой все препараты</w:t>
      </w:r>
    </w:p>
    <w:p w:rsidR="006D5685" w:rsidRPr="006D5685" w:rsidRDefault="006D5685" w:rsidP="006D5685">
      <w:pPr>
        <w:pStyle w:val="a6"/>
        <w:rPr>
          <w:rFonts w:ascii="Times New Roman" w:hAnsi="Times New Roman" w:cs="Times New Roman"/>
          <w:sz w:val="24"/>
          <w:szCs w:val="24"/>
        </w:rPr>
      </w:pPr>
      <w:r w:rsidRPr="006D5685">
        <w:rPr>
          <w:rFonts w:ascii="Times New Roman" w:hAnsi="Times New Roman" w:cs="Times New Roman"/>
          <w:sz w:val="24"/>
          <w:szCs w:val="24"/>
        </w:rPr>
        <w:t>Если Вы принимаете постоянно кардиологическую или иную терапию, то прием препаратов должен быть за 4 часа до начала исследования</w:t>
      </w:r>
      <w:proofErr w:type="gramStart"/>
      <w:r w:rsidRPr="006D5685">
        <w:rPr>
          <w:rFonts w:ascii="Times New Roman" w:hAnsi="Times New Roman" w:cs="Times New Roman"/>
          <w:sz w:val="24"/>
          <w:szCs w:val="24"/>
        </w:rPr>
        <w:t xml:space="preserve">.. </w:t>
      </w:r>
      <w:proofErr w:type="gramEnd"/>
    </w:p>
    <w:p w:rsidR="006D5685" w:rsidRPr="006D5685" w:rsidRDefault="006D5685" w:rsidP="006D5685">
      <w:pPr>
        <w:pStyle w:val="a6"/>
        <w:rPr>
          <w:rFonts w:ascii="Times New Roman" w:hAnsi="Times New Roman" w:cs="Times New Roman"/>
          <w:sz w:val="24"/>
          <w:szCs w:val="24"/>
        </w:rPr>
      </w:pPr>
      <w:r w:rsidRPr="006D5685">
        <w:rPr>
          <w:rFonts w:ascii="Times New Roman" w:hAnsi="Times New Roman" w:cs="Times New Roman"/>
          <w:sz w:val="24"/>
          <w:szCs w:val="24"/>
        </w:rPr>
        <w:t xml:space="preserve"> ( при исследовании во второй половине дня)</w:t>
      </w:r>
    </w:p>
    <w:p w:rsidR="006D5685" w:rsidRPr="006D5685" w:rsidRDefault="006D5685" w:rsidP="006D5685">
      <w:pPr>
        <w:pStyle w:val="a6"/>
        <w:rPr>
          <w:rFonts w:ascii="Times New Roman" w:hAnsi="Times New Roman" w:cs="Times New Roman"/>
          <w:sz w:val="24"/>
          <w:szCs w:val="24"/>
        </w:rPr>
      </w:pPr>
      <w:proofErr w:type="gramStart"/>
      <w:r w:rsidRPr="006D5685">
        <w:rPr>
          <w:rFonts w:ascii="Times New Roman" w:hAnsi="Times New Roman" w:cs="Times New Roman"/>
          <w:sz w:val="24"/>
          <w:szCs w:val="24"/>
        </w:rPr>
        <w:t xml:space="preserve">За 3-4 дня до исследования питаться  </w:t>
      </w:r>
      <w:proofErr w:type="spellStart"/>
      <w:r w:rsidRPr="006D5685">
        <w:rPr>
          <w:rFonts w:ascii="Times New Roman" w:hAnsi="Times New Roman" w:cs="Times New Roman"/>
          <w:sz w:val="24"/>
          <w:szCs w:val="24"/>
        </w:rPr>
        <w:t>безшлаковыми</w:t>
      </w:r>
      <w:proofErr w:type="spellEnd"/>
      <w:r w:rsidRPr="006D5685">
        <w:rPr>
          <w:rFonts w:ascii="Times New Roman" w:hAnsi="Times New Roman" w:cs="Times New Roman"/>
          <w:sz w:val="24"/>
          <w:szCs w:val="24"/>
        </w:rPr>
        <w:t xml:space="preserve"> продуктами – исключить перец, помидоры, огурцы, мясо, фасоль, зеленый горох, фрукты принимать без кожуры, исключить семечки, кофе. </w:t>
      </w:r>
      <w:proofErr w:type="gramEnd"/>
    </w:p>
    <w:p w:rsidR="006D5685" w:rsidRPr="006D5685" w:rsidRDefault="006D5685" w:rsidP="006D5685">
      <w:pPr>
        <w:pStyle w:val="a6"/>
        <w:rPr>
          <w:rFonts w:ascii="Times New Roman" w:hAnsi="Times New Roman" w:cs="Times New Roman"/>
          <w:sz w:val="24"/>
          <w:szCs w:val="24"/>
        </w:rPr>
      </w:pPr>
      <w:r w:rsidRPr="006D5685">
        <w:rPr>
          <w:rFonts w:ascii="Times New Roman" w:hAnsi="Times New Roman" w:cs="Times New Roman"/>
          <w:sz w:val="24"/>
          <w:szCs w:val="24"/>
        </w:rPr>
        <w:t xml:space="preserve">Подготовка кишечника  к исследованию проводится препаратом </w:t>
      </w:r>
      <w:proofErr w:type="spellStart"/>
      <w:r w:rsidRPr="006D5685">
        <w:rPr>
          <w:rFonts w:ascii="Times New Roman" w:hAnsi="Times New Roman" w:cs="Times New Roman"/>
          <w:sz w:val="24"/>
          <w:szCs w:val="24"/>
        </w:rPr>
        <w:t>Фортранс</w:t>
      </w:r>
      <w:proofErr w:type="spellEnd"/>
      <w:r w:rsidRPr="006D5685">
        <w:rPr>
          <w:rFonts w:ascii="Times New Roman" w:hAnsi="Times New Roman" w:cs="Times New Roman"/>
          <w:sz w:val="24"/>
          <w:szCs w:val="24"/>
        </w:rPr>
        <w:t xml:space="preserve">. В упаковке – 4 пак. </w:t>
      </w:r>
    </w:p>
    <w:p w:rsidR="006D5685" w:rsidRPr="006D5685" w:rsidRDefault="006D5685" w:rsidP="006D5685">
      <w:pPr>
        <w:pStyle w:val="a6"/>
        <w:rPr>
          <w:rFonts w:ascii="Times New Roman" w:hAnsi="Times New Roman" w:cs="Times New Roman"/>
          <w:sz w:val="24"/>
          <w:szCs w:val="24"/>
        </w:rPr>
      </w:pPr>
      <w:r w:rsidRPr="006D5685">
        <w:rPr>
          <w:rFonts w:ascii="Times New Roman" w:hAnsi="Times New Roman" w:cs="Times New Roman"/>
          <w:sz w:val="24"/>
          <w:szCs w:val="24"/>
        </w:rPr>
        <w:t xml:space="preserve">Всего для  подготовки – необходимо  4 пак  </w:t>
      </w:r>
      <w:proofErr w:type="spellStart"/>
      <w:r w:rsidRPr="006D5685">
        <w:rPr>
          <w:rFonts w:ascii="Times New Roman" w:hAnsi="Times New Roman" w:cs="Times New Roman"/>
          <w:sz w:val="24"/>
          <w:szCs w:val="24"/>
        </w:rPr>
        <w:t>фортранса</w:t>
      </w:r>
      <w:proofErr w:type="spellEnd"/>
      <w:r w:rsidRPr="006D5685">
        <w:rPr>
          <w:rFonts w:ascii="Times New Roman" w:hAnsi="Times New Roman" w:cs="Times New Roman"/>
          <w:sz w:val="24"/>
          <w:szCs w:val="24"/>
        </w:rPr>
        <w:t xml:space="preserve">. </w:t>
      </w:r>
    </w:p>
    <w:p w:rsidR="006D5685" w:rsidRPr="006D5685" w:rsidRDefault="006D5685" w:rsidP="006D5685">
      <w:pPr>
        <w:pStyle w:val="a6"/>
        <w:rPr>
          <w:rFonts w:ascii="Times New Roman" w:hAnsi="Times New Roman" w:cs="Times New Roman"/>
          <w:sz w:val="24"/>
          <w:szCs w:val="24"/>
        </w:rPr>
      </w:pPr>
      <w:r w:rsidRPr="006D5685">
        <w:rPr>
          <w:rFonts w:ascii="Times New Roman" w:hAnsi="Times New Roman" w:cs="Times New Roman"/>
          <w:sz w:val="24"/>
          <w:szCs w:val="24"/>
        </w:rPr>
        <w:t xml:space="preserve">Добавить 4 пак </w:t>
      </w:r>
      <w:proofErr w:type="spellStart"/>
      <w:r w:rsidRPr="006D5685">
        <w:rPr>
          <w:rFonts w:ascii="Times New Roman" w:hAnsi="Times New Roman" w:cs="Times New Roman"/>
          <w:sz w:val="24"/>
          <w:szCs w:val="24"/>
        </w:rPr>
        <w:t>фортранса</w:t>
      </w:r>
      <w:proofErr w:type="spellEnd"/>
      <w:r w:rsidRPr="006D5685">
        <w:rPr>
          <w:rFonts w:ascii="Times New Roman" w:hAnsi="Times New Roman" w:cs="Times New Roman"/>
          <w:sz w:val="24"/>
          <w:szCs w:val="24"/>
        </w:rPr>
        <w:t xml:space="preserve"> в  4 литра воды.  Так же можно добавить свежевыжатый сок лимона.</w:t>
      </w:r>
    </w:p>
    <w:p w:rsidR="006D5685" w:rsidRDefault="006D5685" w:rsidP="006D5685">
      <w:pPr>
        <w:pStyle w:val="a6"/>
        <w:rPr>
          <w:rFonts w:ascii="Times New Roman" w:hAnsi="Times New Roman" w:cs="Times New Roman"/>
          <w:sz w:val="24"/>
          <w:szCs w:val="24"/>
        </w:rPr>
      </w:pPr>
    </w:p>
    <w:p w:rsidR="00787F9F" w:rsidRPr="006D5685" w:rsidRDefault="00787F9F" w:rsidP="006D5685">
      <w:pPr>
        <w:pStyle w:val="a6"/>
        <w:rPr>
          <w:rFonts w:ascii="Times New Roman" w:hAnsi="Times New Roman" w:cs="Times New Roman"/>
          <w:sz w:val="24"/>
          <w:szCs w:val="24"/>
        </w:rPr>
      </w:pPr>
    </w:p>
    <w:p w:rsidR="006D5685" w:rsidRPr="006D5685" w:rsidRDefault="006D5685" w:rsidP="006D5685">
      <w:pPr>
        <w:pStyle w:val="a6"/>
        <w:rPr>
          <w:rFonts w:ascii="Times New Roman" w:hAnsi="Times New Roman" w:cs="Times New Roman"/>
          <w:sz w:val="24"/>
          <w:szCs w:val="24"/>
        </w:rPr>
      </w:pPr>
      <w:r w:rsidRPr="006D5685">
        <w:rPr>
          <w:rFonts w:ascii="Times New Roman" w:hAnsi="Times New Roman" w:cs="Times New Roman"/>
          <w:sz w:val="24"/>
          <w:szCs w:val="24"/>
        </w:rPr>
        <w:t xml:space="preserve">За день до исследования:  принимать  </w:t>
      </w:r>
      <w:proofErr w:type="spellStart"/>
      <w:r w:rsidRPr="006D5685">
        <w:rPr>
          <w:rFonts w:ascii="Times New Roman" w:hAnsi="Times New Roman" w:cs="Times New Roman"/>
          <w:sz w:val="24"/>
          <w:szCs w:val="24"/>
        </w:rPr>
        <w:t>фортранс</w:t>
      </w:r>
      <w:proofErr w:type="spellEnd"/>
      <w:r w:rsidRPr="006D5685">
        <w:rPr>
          <w:rFonts w:ascii="Times New Roman" w:hAnsi="Times New Roman" w:cs="Times New Roman"/>
          <w:sz w:val="24"/>
          <w:szCs w:val="24"/>
        </w:rPr>
        <w:t xml:space="preserve">  с 17.00- 22.00 -    3 пакета.</w:t>
      </w:r>
    </w:p>
    <w:p w:rsidR="006D5685" w:rsidRPr="006D5685" w:rsidRDefault="006D5685" w:rsidP="006D5685">
      <w:pPr>
        <w:pStyle w:val="a6"/>
        <w:rPr>
          <w:rFonts w:ascii="Times New Roman" w:hAnsi="Times New Roman" w:cs="Times New Roman"/>
          <w:sz w:val="24"/>
          <w:szCs w:val="24"/>
        </w:rPr>
      </w:pPr>
      <w:r w:rsidRPr="006D5685">
        <w:rPr>
          <w:rFonts w:ascii="Times New Roman" w:hAnsi="Times New Roman" w:cs="Times New Roman"/>
          <w:sz w:val="24"/>
          <w:szCs w:val="24"/>
        </w:rPr>
        <w:t xml:space="preserve">В день исследования: </w:t>
      </w:r>
    </w:p>
    <w:p w:rsidR="006D5685" w:rsidRPr="006D5685" w:rsidRDefault="006D5685" w:rsidP="006D5685">
      <w:pPr>
        <w:pStyle w:val="a6"/>
        <w:rPr>
          <w:rFonts w:ascii="Times New Roman" w:hAnsi="Times New Roman" w:cs="Times New Roman"/>
          <w:sz w:val="24"/>
          <w:szCs w:val="24"/>
        </w:rPr>
      </w:pPr>
      <w:r w:rsidRPr="006D5685">
        <w:rPr>
          <w:rFonts w:ascii="Times New Roman" w:hAnsi="Times New Roman" w:cs="Times New Roman"/>
          <w:sz w:val="24"/>
          <w:szCs w:val="24"/>
        </w:rPr>
        <w:t>С 11.00 – 12.00  принять 1 пакет+ 1 литр воды.</w:t>
      </w:r>
    </w:p>
    <w:p w:rsidR="006D5685" w:rsidRPr="006D5685" w:rsidRDefault="006D5685" w:rsidP="006D5685">
      <w:pPr>
        <w:pStyle w:val="a6"/>
        <w:rPr>
          <w:rFonts w:ascii="Times New Roman" w:hAnsi="Times New Roman" w:cs="Times New Roman"/>
          <w:sz w:val="24"/>
          <w:szCs w:val="24"/>
        </w:rPr>
      </w:pPr>
      <w:r w:rsidRPr="006D5685">
        <w:rPr>
          <w:rFonts w:ascii="Times New Roman" w:hAnsi="Times New Roman" w:cs="Times New Roman"/>
          <w:sz w:val="24"/>
          <w:szCs w:val="24"/>
        </w:rPr>
        <w:t xml:space="preserve">С 8.00 до 12.00 можно принимать только жидкости -   чай зеленый (можно сладкий), Компоты, соки (светлые)  </w:t>
      </w:r>
    </w:p>
    <w:p w:rsidR="006D5685" w:rsidRPr="006D5685" w:rsidRDefault="006D5685" w:rsidP="006D5685">
      <w:pPr>
        <w:pStyle w:val="a6"/>
        <w:rPr>
          <w:rFonts w:ascii="Times New Roman" w:hAnsi="Times New Roman" w:cs="Times New Roman"/>
          <w:sz w:val="24"/>
          <w:szCs w:val="24"/>
        </w:rPr>
      </w:pPr>
      <w:r w:rsidRPr="006D5685">
        <w:rPr>
          <w:rFonts w:ascii="Times New Roman" w:hAnsi="Times New Roman" w:cs="Times New Roman"/>
          <w:sz w:val="24"/>
          <w:szCs w:val="24"/>
        </w:rPr>
        <w:t>Можно пить воду (в небольших количествах</w:t>
      </w:r>
      <w:proofErr w:type="gramStart"/>
      <w:r w:rsidRPr="006D5685">
        <w:rPr>
          <w:rFonts w:ascii="Times New Roman" w:hAnsi="Times New Roman" w:cs="Times New Roman"/>
          <w:sz w:val="24"/>
          <w:szCs w:val="24"/>
        </w:rPr>
        <w:t xml:space="preserve"> )</w:t>
      </w:r>
      <w:proofErr w:type="gramEnd"/>
      <w:r w:rsidRPr="006D5685">
        <w:rPr>
          <w:rFonts w:ascii="Times New Roman" w:hAnsi="Times New Roman" w:cs="Times New Roman"/>
          <w:sz w:val="24"/>
          <w:szCs w:val="24"/>
        </w:rPr>
        <w:t xml:space="preserve"> до 12.00</w:t>
      </w:r>
    </w:p>
    <w:p w:rsidR="006D5685" w:rsidRPr="006D5685" w:rsidRDefault="006D5685" w:rsidP="006D5685">
      <w:pPr>
        <w:pStyle w:val="a6"/>
        <w:rPr>
          <w:rFonts w:ascii="Times New Roman" w:hAnsi="Times New Roman" w:cs="Times New Roman"/>
          <w:sz w:val="24"/>
          <w:szCs w:val="24"/>
        </w:rPr>
      </w:pPr>
      <w:r w:rsidRPr="006D5685">
        <w:rPr>
          <w:rFonts w:ascii="Times New Roman" w:hAnsi="Times New Roman" w:cs="Times New Roman"/>
          <w:sz w:val="24"/>
          <w:szCs w:val="24"/>
        </w:rPr>
        <w:t xml:space="preserve">С 12.00 не пить не есть </w:t>
      </w:r>
      <w:proofErr w:type="gramStart"/>
      <w:r w:rsidRPr="006D5685">
        <w:rPr>
          <w:rFonts w:ascii="Times New Roman" w:hAnsi="Times New Roman" w:cs="Times New Roman"/>
          <w:sz w:val="24"/>
          <w:szCs w:val="24"/>
        </w:rPr>
        <w:t xml:space="preserve">( </w:t>
      </w:r>
      <w:proofErr w:type="gramEnd"/>
      <w:r w:rsidRPr="006D5685">
        <w:rPr>
          <w:rFonts w:ascii="Times New Roman" w:hAnsi="Times New Roman" w:cs="Times New Roman"/>
          <w:sz w:val="24"/>
          <w:szCs w:val="24"/>
        </w:rPr>
        <w:t>за 4 часа до исследования).</w:t>
      </w:r>
    </w:p>
    <w:p w:rsidR="006D5685" w:rsidRPr="006D5685" w:rsidRDefault="006D5685" w:rsidP="006D5685">
      <w:pPr>
        <w:pStyle w:val="a6"/>
        <w:rPr>
          <w:rFonts w:ascii="Times New Roman" w:hAnsi="Times New Roman" w:cs="Times New Roman"/>
          <w:sz w:val="24"/>
          <w:szCs w:val="24"/>
        </w:rPr>
      </w:pPr>
      <w:r w:rsidRPr="006D5685">
        <w:rPr>
          <w:rFonts w:ascii="Times New Roman" w:hAnsi="Times New Roman" w:cs="Times New Roman"/>
          <w:sz w:val="24"/>
          <w:szCs w:val="24"/>
        </w:rPr>
        <w:t xml:space="preserve">Все постоянные препараты принимать в течения дня, но не позднее, чем за 4 часа до исследования. </w:t>
      </w:r>
    </w:p>
    <w:p w:rsidR="00ED511B" w:rsidRPr="006D5685" w:rsidRDefault="00ED511B" w:rsidP="006D5685">
      <w:pPr>
        <w:pStyle w:val="a6"/>
        <w:rPr>
          <w:rFonts w:ascii="Times New Roman" w:hAnsi="Times New Roman" w:cs="Times New Roman"/>
          <w:sz w:val="24"/>
          <w:szCs w:val="24"/>
          <w:lang w:eastAsia="ru-RU"/>
        </w:rPr>
      </w:pPr>
      <w:r w:rsidRPr="006D5685">
        <w:rPr>
          <w:rFonts w:ascii="Times New Roman" w:hAnsi="Times New Roman" w:cs="Times New Roman"/>
          <w:sz w:val="24"/>
          <w:szCs w:val="24"/>
          <w:lang w:eastAsia="ru-RU"/>
        </w:rPr>
        <w:t xml:space="preserve">Сразу же по окончании процедуры можно пить и есть. </w:t>
      </w:r>
      <w:proofErr w:type="gramStart"/>
      <w:r w:rsidRPr="006D5685">
        <w:rPr>
          <w:rFonts w:ascii="Times New Roman" w:hAnsi="Times New Roman" w:cs="Times New Roman"/>
          <w:sz w:val="24"/>
          <w:szCs w:val="24"/>
          <w:lang w:eastAsia="ru-RU"/>
        </w:rPr>
        <w:t>Если сохраняется чувство переполнения живота газами и кишка не опорожняется от остатков воздуха естественным путем, можно принять 8—10 таблеток мелко истолченного активированного угля, размешав его в ½ стакана теплой кипяченой воды.</w:t>
      </w:r>
      <w:proofErr w:type="gramEnd"/>
      <w:r w:rsidRPr="006D5685">
        <w:rPr>
          <w:rFonts w:ascii="Times New Roman" w:hAnsi="Times New Roman" w:cs="Times New Roman"/>
          <w:sz w:val="24"/>
          <w:szCs w:val="24"/>
          <w:lang w:eastAsia="ru-RU"/>
        </w:rPr>
        <w:t xml:space="preserve"> В течение нескольких часов после исследования лучше лежать на животе.</w:t>
      </w:r>
    </w:p>
    <w:p w:rsidR="00ED511B" w:rsidRPr="006D5685" w:rsidRDefault="00ED511B" w:rsidP="006D5685">
      <w:pPr>
        <w:pStyle w:val="a6"/>
        <w:rPr>
          <w:rFonts w:ascii="Times New Roman" w:hAnsi="Times New Roman" w:cs="Times New Roman"/>
          <w:sz w:val="24"/>
          <w:szCs w:val="24"/>
        </w:rPr>
      </w:pPr>
      <w:r w:rsidRPr="006D5685">
        <w:t> </w:t>
      </w:r>
    </w:p>
    <w:p w:rsidR="006D5685" w:rsidRPr="006D5685" w:rsidRDefault="006D5685" w:rsidP="006D5685">
      <w:pPr>
        <w:pStyle w:val="a6"/>
        <w:rPr>
          <w:rFonts w:ascii="Times New Roman" w:hAnsi="Times New Roman" w:cs="Times New Roman"/>
          <w:b/>
          <w:sz w:val="24"/>
          <w:szCs w:val="24"/>
        </w:rPr>
      </w:pPr>
      <w:r w:rsidRPr="006D5685">
        <w:rPr>
          <w:rFonts w:ascii="Times New Roman" w:hAnsi="Times New Roman" w:cs="Times New Roman"/>
          <w:b/>
          <w:sz w:val="24"/>
          <w:szCs w:val="24"/>
        </w:rPr>
        <w:t>ПОДГОТОВКА К РЕКТОСКОПИИ</w:t>
      </w:r>
    </w:p>
    <w:p w:rsidR="006D5685" w:rsidRPr="006D5685" w:rsidRDefault="006D5685" w:rsidP="006D5685">
      <w:pPr>
        <w:pStyle w:val="a6"/>
        <w:rPr>
          <w:rFonts w:ascii="Times New Roman" w:hAnsi="Times New Roman" w:cs="Times New Roman"/>
          <w:sz w:val="24"/>
          <w:szCs w:val="24"/>
        </w:rPr>
      </w:pPr>
      <w:r w:rsidRPr="006D5685">
        <w:rPr>
          <w:rFonts w:ascii="Times New Roman" w:hAnsi="Times New Roman" w:cs="Times New Roman"/>
          <w:sz w:val="24"/>
          <w:szCs w:val="24"/>
        </w:rPr>
        <w:t>- 1 ВАРИАНТ:  накануне вечером выполнить одну очистительную клизму теплой водой на 2 литра</w:t>
      </w:r>
    </w:p>
    <w:p w:rsidR="006D5685" w:rsidRPr="006D5685" w:rsidRDefault="006D5685" w:rsidP="006D5685">
      <w:pPr>
        <w:pStyle w:val="a6"/>
        <w:rPr>
          <w:rFonts w:ascii="Times New Roman" w:hAnsi="Times New Roman" w:cs="Times New Roman"/>
          <w:sz w:val="24"/>
          <w:szCs w:val="24"/>
        </w:rPr>
      </w:pPr>
      <w:r w:rsidRPr="006D5685">
        <w:rPr>
          <w:rFonts w:ascii="Times New Roman" w:hAnsi="Times New Roman" w:cs="Times New Roman"/>
          <w:sz w:val="24"/>
          <w:szCs w:val="24"/>
        </w:rPr>
        <w:t xml:space="preserve">- 2 ВАРИАНТ:  за 2 часа до исследования вставить в прямую кишку две микроклизмы </w:t>
      </w:r>
      <w:proofErr w:type="spellStart"/>
      <w:r w:rsidRPr="006D5685">
        <w:rPr>
          <w:rFonts w:ascii="Times New Roman" w:hAnsi="Times New Roman" w:cs="Times New Roman"/>
          <w:sz w:val="24"/>
          <w:szCs w:val="24"/>
        </w:rPr>
        <w:t>Микролакс</w:t>
      </w:r>
      <w:proofErr w:type="spellEnd"/>
      <w:r w:rsidRPr="006D5685">
        <w:rPr>
          <w:rFonts w:ascii="Times New Roman" w:hAnsi="Times New Roman" w:cs="Times New Roman"/>
          <w:sz w:val="24"/>
          <w:szCs w:val="24"/>
        </w:rPr>
        <w:t xml:space="preserve"> с промежутком во времени в 10-15 мин, затем опорожнить кишку.</w:t>
      </w:r>
    </w:p>
    <w:p w:rsidR="006D5685" w:rsidRPr="006D5685" w:rsidRDefault="006D5685" w:rsidP="006D5685">
      <w:pPr>
        <w:pStyle w:val="a6"/>
        <w:rPr>
          <w:rFonts w:ascii="Times New Roman" w:hAnsi="Times New Roman" w:cs="Times New Roman"/>
          <w:sz w:val="24"/>
          <w:szCs w:val="24"/>
        </w:rPr>
      </w:pPr>
    </w:p>
    <w:p w:rsidR="00736AC4" w:rsidRPr="00787F9F" w:rsidRDefault="00736AC4" w:rsidP="00787F9F">
      <w:pPr>
        <w:pStyle w:val="a6"/>
        <w:rPr>
          <w:rFonts w:ascii="Times New Roman" w:hAnsi="Times New Roman" w:cs="Times New Roman"/>
          <w:sz w:val="24"/>
          <w:szCs w:val="24"/>
        </w:rPr>
      </w:pPr>
    </w:p>
    <w:p w:rsidR="00787F9F" w:rsidRPr="00787F9F" w:rsidRDefault="00787F9F" w:rsidP="00787F9F">
      <w:pPr>
        <w:pStyle w:val="a6"/>
        <w:rPr>
          <w:rFonts w:ascii="Times New Roman" w:hAnsi="Times New Roman" w:cs="Times New Roman"/>
          <w:b/>
          <w:sz w:val="24"/>
          <w:szCs w:val="24"/>
        </w:rPr>
      </w:pPr>
      <w:r w:rsidRPr="00787F9F">
        <w:rPr>
          <w:rFonts w:ascii="Times New Roman" w:hAnsi="Times New Roman" w:cs="Times New Roman"/>
          <w:b/>
          <w:sz w:val="24"/>
          <w:szCs w:val="24"/>
        </w:rPr>
        <w:t xml:space="preserve">Подготовка к проведению рентгенологических исследований, магнитно-резонансной томографии, </w:t>
      </w:r>
      <w:proofErr w:type="spellStart"/>
      <w:r w:rsidRPr="00787F9F">
        <w:rPr>
          <w:rFonts w:ascii="Times New Roman" w:hAnsi="Times New Roman" w:cs="Times New Roman"/>
          <w:b/>
          <w:sz w:val="24"/>
          <w:szCs w:val="24"/>
        </w:rPr>
        <w:t>ирриго</w:t>
      </w:r>
      <w:r>
        <w:rPr>
          <w:rFonts w:ascii="Times New Roman" w:hAnsi="Times New Roman" w:cs="Times New Roman"/>
          <w:b/>
          <w:sz w:val="24"/>
          <w:szCs w:val="24"/>
        </w:rPr>
        <w:t>скопии</w:t>
      </w:r>
      <w:proofErr w:type="spellEnd"/>
      <w:r>
        <w:rPr>
          <w:rFonts w:ascii="Times New Roman" w:hAnsi="Times New Roman" w:cs="Times New Roman"/>
          <w:b/>
          <w:sz w:val="24"/>
          <w:szCs w:val="24"/>
        </w:rPr>
        <w:t>, компьютерной томографии.</w:t>
      </w:r>
    </w:p>
    <w:p w:rsidR="00787F9F" w:rsidRDefault="00787F9F" w:rsidP="00787F9F">
      <w:pPr>
        <w:pStyle w:val="a6"/>
        <w:rPr>
          <w:rFonts w:ascii="Times New Roman" w:hAnsi="Times New Roman" w:cs="Times New Roman"/>
          <w:sz w:val="24"/>
          <w:szCs w:val="24"/>
          <w:shd w:val="clear" w:color="auto" w:fill="FFFFFF"/>
        </w:rPr>
      </w:pPr>
      <w:r w:rsidRPr="00787F9F">
        <w:rPr>
          <w:rFonts w:ascii="Times New Roman" w:hAnsi="Times New Roman" w:cs="Times New Roman"/>
          <w:sz w:val="24"/>
          <w:szCs w:val="24"/>
          <w:shd w:val="clear" w:color="auto" w:fill="FFFFFF"/>
        </w:rPr>
        <w:t xml:space="preserve">Для рентгеновского снимка черепа подготовки не требуется (женщины должны вынуть из прически шпильки и заколки). </w:t>
      </w:r>
    </w:p>
    <w:p w:rsidR="00787F9F" w:rsidRPr="00787F9F" w:rsidRDefault="00787F9F" w:rsidP="00787F9F">
      <w:pPr>
        <w:pStyle w:val="a6"/>
        <w:rPr>
          <w:rFonts w:ascii="Times New Roman" w:hAnsi="Times New Roman" w:cs="Times New Roman"/>
          <w:sz w:val="24"/>
          <w:szCs w:val="24"/>
        </w:rPr>
      </w:pPr>
      <w:r w:rsidRPr="00787F9F">
        <w:rPr>
          <w:rFonts w:ascii="Times New Roman" w:hAnsi="Times New Roman" w:cs="Times New Roman"/>
          <w:sz w:val="24"/>
          <w:szCs w:val="24"/>
          <w:shd w:val="clear" w:color="auto" w:fill="FFFFFF"/>
        </w:rPr>
        <w:t xml:space="preserve">При снимке костей конечностей следует удалить с кожи йод, заменить массивные масляные повязки легкими асептическими, снять полосы липкого пластыря. Если наложена гипсовая повязка, надо уточнить у врача, делать ли снимок в повязке или ее нужно снять. Если решено снять гипс, то это обычно делается в присутствии врача, который после предварительного осмотра решает вопрос о дальнейшей иммобилизации. Надо хорошо усвоить, что без особой инструкции врача нельзя снимать гипсовую повязку, придавать конечности необходимое для производства снимка положение, перевозить больного, не фиксируя конечность. Эти правила имеют особое значение для травматологических или ортопедических больных, но о них следует знать и персоналу, ухаживающему за больными хирургических отделений, где иногда производятся </w:t>
      </w:r>
      <w:r w:rsidRPr="00787F9F">
        <w:rPr>
          <w:rFonts w:ascii="Times New Roman" w:hAnsi="Times New Roman" w:cs="Times New Roman"/>
          <w:sz w:val="24"/>
          <w:szCs w:val="24"/>
          <w:shd w:val="clear" w:color="auto" w:fill="FFFFFF"/>
        </w:rPr>
        <w:lastRenderedPageBreak/>
        <w:t>вмешательства на костях и суставах. </w:t>
      </w:r>
      <w:r w:rsidRPr="00787F9F">
        <w:rPr>
          <w:rFonts w:ascii="Times New Roman" w:hAnsi="Times New Roman" w:cs="Times New Roman"/>
          <w:sz w:val="24"/>
          <w:szCs w:val="24"/>
        </w:rPr>
        <w:br/>
      </w:r>
      <w:r w:rsidRPr="00787F9F">
        <w:rPr>
          <w:rFonts w:ascii="Times New Roman" w:hAnsi="Times New Roman" w:cs="Times New Roman"/>
          <w:sz w:val="24"/>
          <w:szCs w:val="24"/>
          <w:shd w:val="clear" w:color="auto" w:fill="FFFFFF"/>
        </w:rPr>
        <w:t>Для снимка плечевого пояса (лопатка, ключица), грудины, ребер, шейного и грудного отделов позвоночника нет нужды в подготовке. </w:t>
      </w:r>
      <w:r w:rsidRPr="00787F9F">
        <w:rPr>
          <w:rFonts w:ascii="Times New Roman" w:hAnsi="Times New Roman" w:cs="Times New Roman"/>
          <w:sz w:val="24"/>
          <w:szCs w:val="24"/>
        </w:rPr>
        <w:br/>
      </w:r>
      <w:r w:rsidRPr="00787F9F">
        <w:rPr>
          <w:rFonts w:ascii="Times New Roman" w:hAnsi="Times New Roman" w:cs="Times New Roman"/>
          <w:sz w:val="24"/>
          <w:szCs w:val="24"/>
          <w:shd w:val="clear" w:color="auto" w:fill="FFFFFF"/>
        </w:rPr>
        <w:t>Для того чтобы на снимке хорошо получились пояснично-крестцовый отдел позвоночника и тазовые кости, нужно, чтобы кишечник был достаточно очищен, поэтому клизмы и ограничение пищевого режима необходимы. </w:t>
      </w:r>
      <w:r w:rsidRPr="00787F9F">
        <w:rPr>
          <w:rFonts w:ascii="Times New Roman" w:hAnsi="Times New Roman" w:cs="Times New Roman"/>
          <w:sz w:val="24"/>
          <w:szCs w:val="24"/>
        </w:rPr>
        <w:br/>
      </w:r>
      <w:r w:rsidRPr="00787F9F">
        <w:rPr>
          <w:rFonts w:ascii="Times New Roman" w:hAnsi="Times New Roman" w:cs="Times New Roman"/>
          <w:sz w:val="24"/>
          <w:szCs w:val="24"/>
          <w:shd w:val="clear" w:color="auto" w:fill="FFFFFF"/>
        </w:rPr>
        <w:t>Эти исследования производят не натощак – больному можно разрешить легкий завтрак.</w:t>
      </w:r>
    </w:p>
    <w:p w:rsidR="00787F9F" w:rsidRPr="00787F9F" w:rsidRDefault="00787F9F" w:rsidP="00787F9F">
      <w:pPr>
        <w:pStyle w:val="a6"/>
        <w:rPr>
          <w:rFonts w:ascii="Times New Roman" w:hAnsi="Times New Roman" w:cs="Times New Roman"/>
          <w:sz w:val="24"/>
          <w:szCs w:val="24"/>
        </w:rPr>
      </w:pPr>
      <w:r w:rsidRPr="00787F9F">
        <w:rPr>
          <w:rFonts w:ascii="Times New Roman" w:hAnsi="Times New Roman" w:cs="Times New Roman"/>
          <w:sz w:val="24"/>
          <w:szCs w:val="24"/>
        </w:rPr>
        <w:t>Подготовка больных и проведение рентгенологических исследований желудка и тонкого кишечника</w:t>
      </w:r>
    </w:p>
    <w:p w:rsidR="00787F9F" w:rsidRPr="00787F9F" w:rsidRDefault="00787F9F" w:rsidP="00787F9F">
      <w:pPr>
        <w:pStyle w:val="a6"/>
        <w:rPr>
          <w:rFonts w:ascii="Times New Roman" w:hAnsi="Times New Roman" w:cs="Times New Roman"/>
          <w:sz w:val="24"/>
          <w:szCs w:val="24"/>
        </w:rPr>
      </w:pPr>
      <w:r w:rsidRPr="00787F9F">
        <w:rPr>
          <w:rFonts w:ascii="Times New Roman" w:hAnsi="Times New Roman" w:cs="Times New Roman"/>
          <w:sz w:val="24"/>
          <w:szCs w:val="24"/>
          <w:shd w:val="clear" w:color="auto" w:fill="FFFFFF"/>
        </w:rPr>
        <w:t>Больные с нормальной функцией кишечника не требуют никакой специальной подготовки к рентгенологическому исследованию желудка. </w:t>
      </w:r>
      <w:r w:rsidRPr="00787F9F">
        <w:rPr>
          <w:rFonts w:ascii="Times New Roman" w:hAnsi="Times New Roman" w:cs="Times New Roman"/>
          <w:sz w:val="24"/>
          <w:szCs w:val="24"/>
        </w:rPr>
        <w:br/>
      </w:r>
      <w:r w:rsidRPr="00787F9F">
        <w:rPr>
          <w:rFonts w:ascii="Times New Roman" w:hAnsi="Times New Roman" w:cs="Times New Roman"/>
          <w:sz w:val="24"/>
          <w:szCs w:val="24"/>
          <w:shd w:val="clear" w:color="auto" w:fill="FFFFFF"/>
        </w:rPr>
        <w:t>При патологии желудка и кишечника нужна подготовка больных и проведение рентгенологических исследований желудка и тонкого кишечника </w:t>
      </w:r>
      <w:r w:rsidRPr="00787F9F">
        <w:rPr>
          <w:rFonts w:ascii="Times New Roman" w:hAnsi="Times New Roman" w:cs="Times New Roman"/>
          <w:sz w:val="24"/>
          <w:szCs w:val="24"/>
        </w:rPr>
        <w:br/>
      </w:r>
      <w:r w:rsidRPr="00787F9F">
        <w:rPr>
          <w:rFonts w:ascii="Times New Roman" w:hAnsi="Times New Roman" w:cs="Times New Roman"/>
          <w:sz w:val="24"/>
          <w:szCs w:val="24"/>
          <w:shd w:val="clear" w:color="auto" w:fill="FFFFFF"/>
        </w:rPr>
        <w:t>Больные с нормальной функцией кишечника не требуют никакой специальной подготовки к рентгенологическому исследованию желудка. Исследование проводится натощак. </w:t>
      </w:r>
      <w:r w:rsidRPr="00787F9F">
        <w:rPr>
          <w:rFonts w:ascii="Times New Roman" w:hAnsi="Times New Roman" w:cs="Times New Roman"/>
          <w:sz w:val="24"/>
          <w:szCs w:val="24"/>
        </w:rPr>
        <w:br/>
      </w:r>
      <w:r w:rsidRPr="00787F9F">
        <w:rPr>
          <w:rFonts w:ascii="Times New Roman" w:hAnsi="Times New Roman" w:cs="Times New Roman"/>
          <w:sz w:val="24"/>
          <w:szCs w:val="24"/>
        </w:rPr>
        <w:br/>
      </w:r>
      <w:r w:rsidRPr="00787F9F">
        <w:rPr>
          <w:rFonts w:ascii="Times New Roman" w:hAnsi="Times New Roman" w:cs="Times New Roman"/>
          <w:sz w:val="24"/>
          <w:szCs w:val="24"/>
          <w:shd w:val="clear" w:color="auto" w:fill="FFFFFF"/>
        </w:rPr>
        <w:t>При патологии желудка и кишечника за 2–3 дня до исследования исключают из рациона исследуемого продукты, способствующие газообразованию (черный хлеб, овощи, фрукты, бобовые, молоко и т. д.). За 14 часов до обследования больной прекращает прием пищи, вечером принимает 30 мл</w:t>
      </w:r>
      <w:proofErr w:type="gramStart"/>
      <w:r w:rsidRPr="00787F9F">
        <w:rPr>
          <w:rFonts w:ascii="Times New Roman" w:hAnsi="Times New Roman" w:cs="Times New Roman"/>
          <w:sz w:val="24"/>
          <w:szCs w:val="24"/>
          <w:shd w:val="clear" w:color="auto" w:fill="FFFFFF"/>
        </w:rPr>
        <w:t>.</w:t>
      </w:r>
      <w:proofErr w:type="gramEnd"/>
      <w:r w:rsidRPr="00787F9F">
        <w:rPr>
          <w:rFonts w:ascii="Times New Roman" w:hAnsi="Times New Roman" w:cs="Times New Roman"/>
          <w:sz w:val="24"/>
          <w:szCs w:val="24"/>
          <w:shd w:val="clear" w:color="auto" w:fill="FFFFFF"/>
        </w:rPr>
        <w:t xml:space="preserve"> </w:t>
      </w:r>
      <w:proofErr w:type="gramStart"/>
      <w:r w:rsidRPr="00787F9F">
        <w:rPr>
          <w:rFonts w:ascii="Times New Roman" w:hAnsi="Times New Roman" w:cs="Times New Roman"/>
          <w:sz w:val="24"/>
          <w:szCs w:val="24"/>
          <w:shd w:val="clear" w:color="auto" w:fill="FFFFFF"/>
        </w:rPr>
        <w:t>к</w:t>
      </w:r>
      <w:proofErr w:type="gramEnd"/>
      <w:r w:rsidRPr="00787F9F">
        <w:rPr>
          <w:rFonts w:ascii="Times New Roman" w:hAnsi="Times New Roman" w:cs="Times New Roman"/>
          <w:sz w:val="24"/>
          <w:szCs w:val="24"/>
          <w:shd w:val="clear" w:color="auto" w:fill="FFFFFF"/>
        </w:rPr>
        <w:t>асторового масла, а через 2–3 часа ему ставят очистительну</w:t>
      </w:r>
      <w:r>
        <w:rPr>
          <w:rFonts w:ascii="Times New Roman" w:hAnsi="Times New Roman" w:cs="Times New Roman"/>
          <w:sz w:val="24"/>
          <w:szCs w:val="24"/>
          <w:shd w:val="clear" w:color="auto" w:fill="FFFFFF"/>
        </w:rPr>
        <w:t xml:space="preserve">ю клизму с 1–1,5 л теплой воды. </w:t>
      </w:r>
      <w:r w:rsidRPr="00787F9F">
        <w:rPr>
          <w:rFonts w:ascii="Times New Roman" w:hAnsi="Times New Roman" w:cs="Times New Roman"/>
          <w:sz w:val="24"/>
          <w:szCs w:val="24"/>
          <w:shd w:val="clear" w:color="auto" w:fill="FFFFFF"/>
        </w:rPr>
        <w:t>В день исследования больной не должен пить и курить. </w:t>
      </w:r>
      <w:r w:rsidRPr="00787F9F">
        <w:rPr>
          <w:rFonts w:ascii="Times New Roman" w:hAnsi="Times New Roman" w:cs="Times New Roman"/>
          <w:sz w:val="24"/>
          <w:szCs w:val="24"/>
        </w:rPr>
        <w:br/>
      </w:r>
    </w:p>
    <w:p w:rsidR="00787F9F" w:rsidRPr="00787F9F" w:rsidRDefault="00787F9F" w:rsidP="00787F9F">
      <w:pPr>
        <w:pStyle w:val="a6"/>
        <w:rPr>
          <w:rFonts w:ascii="Times New Roman" w:hAnsi="Times New Roman" w:cs="Times New Roman"/>
          <w:sz w:val="24"/>
          <w:szCs w:val="24"/>
        </w:rPr>
      </w:pPr>
      <w:r w:rsidRPr="00787F9F">
        <w:rPr>
          <w:rFonts w:ascii="Times New Roman" w:hAnsi="Times New Roman" w:cs="Times New Roman"/>
          <w:sz w:val="24"/>
          <w:szCs w:val="24"/>
        </w:rPr>
        <w:t xml:space="preserve">Подготовка к </w:t>
      </w:r>
      <w:proofErr w:type="spellStart"/>
      <w:r w:rsidRPr="00787F9F">
        <w:rPr>
          <w:rFonts w:ascii="Times New Roman" w:hAnsi="Times New Roman" w:cs="Times New Roman"/>
          <w:sz w:val="24"/>
          <w:szCs w:val="24"/>
        </w:rPr>
        <w:t>ирригоскопии</w:t>
      </w:r>
      <w:proofErr w:type="spellEnd"/>
      <w:r>
        <w:rPr>
          <w:rFonts w:ascii="Times New Roman" w:hAnsi="Times New Roman" w:cs="Times New Roman"/>
          <w:sz w:val="24"/>
          <w:szCs w:val="24"/>
        </w:rPr>
        <w:t xml:space="preserve"> аналогично подготовки к </w:t>
      </w:r>
      <w:proofErr w:type="spellStart"/>
      <w:r>
        <w:rPr>
          <w:rFonts w:ascii="Times New Roman" w:hAnsi="Times New Roman" w:cs="Times New Roman"/>
          <w:sz w:val="24"/>
          <w:szCs w:val="24"/>
        </w:rPr>
        <w:t>колоносокпии</w:t>
      </w:r>
      <w:proofErr w:type="spellEnd"/>
      <w:r>
        <w:rPr>
          <w:rFonts w:ascii="Times New Roman" w:hAnsi="Times New Roman" w:cs="Times New Roman"/>
          <w:sz w:val="24"/>
          <w:szCs w:val="24"/>
        </w:rPr>
        <w:t xml:space="preserve"> (см раздел подготовка к </w:t>
      </w:r>
      <w:proofErr w:type="spellStart"/>
      <w:r>
        <w:rPr>
          <w:rFonts w:ascii="Times New Roman" w:hAnsi="Times New Roman" w:cs="Times New Roman"/>
          <w:sz w:val="24"/>
          <w:szCs w:val="24"/>
        </w:rPr>
        <w:t>колоноскопии</w:t>
      </w:r>
      <w:proofErr w:type="spellEnd"/>
      <w:r>
        <w:rPr>
          <w:rFonts w:ascii="Times New Roman" w:hAnsi="Times New Roman" w:cs="Times New Roman"/>
          <w:sz w:val="24"/>
          <w:szCs w:val="24"/>
        </w:rPr>
        <w:t>)</w:t>
      </w:r>
    </w:p>
    <w:p w:rsidR="00787F9F" w:rsidRPr="00787F9F" w:rsidRDefault="00787F9F" w:rsidP="00787F9F">
      <w:pPr>
        <w:pStyle w:val="a6"/>
        <w:rPr>
          <w:rFonts w:ascii="Times New Roman" w:hAnsi="Times New Roman" w:cs="Times New Roman"/>
          <w:sz w:val="24"/>
          <w:szCs w:val="24"/>
        </w:rPr>
      </w:pPr>
      <w:r w:rsidRPr="00787F9F">
        <w:rPr>
          <w:rFonts w:ascii="Times New Roman" w:hAnsi="Times New Roman" w:cs="Times New Roman"/>
          <w:sz w:val="24"/>
          <w:szCs w:val="24"/>
          <w:shd w:val="clear" w:color="auto" w:fill="FFFFFF"/>
        </w:rPr>
        <w:t xml:space="preserve">Противопоказания к проведению </w:t>
      </w:r>
      <w:proofErr w:type="spellStart"/>
      <w:r w:rsidRPr="00787F9F">
        <w:rPr>
          <w:rFonts w:ascii="Times New Roman" w:hAnsi="Times New Roman" w:cs="Times New Roman"/>
          <w:sz w:val="24"/>
          <w:szCs w:val="24"/>
          <w:shd w:val="clear" w:color="auto" w:fill="FFFFFF"/>
        </w:rPr>
        <w:t>ирригоскопии</w:t>
      </w:r>
      <w:proofErr w:type="spellEnd"/>
      <w:r w:rsidRPr="00787F9F">
        <w:rPr>
          <w:rFonts w:ascii="Times New Roman" w:hAnsi="Times New Roman" w:cs="Times New Roman"/>
          <w:sz w:val="24"/>
          <w:szCs w:val="24"/>
          <w:shd w:val="clear" w:color="auto" w:fill="FFFFFF"/>
        </w:rPr>
        <w:t>: заболевания прямой кишки и её сфинктеров (воспаление, опухоль, свищ, трещина сфинктера). Возможны ситуации, когда пациент не может удержать введённую ему жидкость в кишечнике (выпадение прямой кишки, слабость сфинктера), что делает эту процедуру невыполнимой. </w:t>
      </w:r>
      <w:r w:rsidRPr="00787F9F">
        <w:rPr>
          <w:rFonts w:ascii="Times New Roman" w:hAnsi="Times New Roman" w:cs="Times New Roman"/>
          <w:sz w:val="24"/>
          <w:szCs w:val="24"/>
        </w:rPr>
        <w:br/>
      </w:r>
      <w:r w:rsidRPr="00787F9F">
        <w:rPr>
          <w:rFonts w:ascii="Times New Roman" w:hAnsi="Times New Roman" w:cs="Times New Roman"/>
          <w:sz w:val="24"/>
          <w:szCs w:val="24"/>
        </w:rPr>
        <w:br/>
      </w:r>
      <w:r>
        <w:rPr>
          <w:rFonts w:ascii="Times New Roman" w:hAnsi="Times New Roman" w:cs="Times New Roman"/>
          <w:sz w:val="24"/>
          <w:szCs w:val="24"/>
        </w:rPr>
        <w:t>Подготовка к компьютерной томографии</w:t>
      </w:r>
    </w:p>
    <w:p w:rsidR="00787F9F" w:rsidRPr="00787F9F" w:rsidRDefault="00787F9F" w:rsidP="00787F9F">
      <w:pPr>
        <w:pStyle w:val="a6"/>
        <w:rPr>
          <w:rFonts w:ascii="Times New Roman" w:hAnsi="Times New Roman" w:cs="Times New Roman"/>
          <w:sz w:val="24"/>
          <w:szCs w:val="24"/>
        </w:rPr>
      </w:pPr>
      <w:r w:rsidRPr="00787F9F">
        <w:rPr>
          <w:rFonts w:ascii="Times New Roman" w:hAnsi="Times New Roman" w:cs="Times New Roman"/>
          <w:sz w:val="24"/>
          <w:szCs w:val="24"/>
        </w:rPr>
        <w:t>Компьютерная томография черепа и головного мозга (подготовка не требуется).</w:t>
      </w:r>
    </w:p>
    <w:p w:rsidR="00787F9F" w:rsidRPr="00787F9F" w:rsidRDefault="00787F9F" w:rsidP="00787F9F">
      <w:pPr>
        <w:pStyle w:val="a6"/>
        <w:rPr>
          <w:rFonts w:ascii="Times New Roman" w:hAnsi="Times New Roman" w:cs="Times New Roman"/>
          <w:sz w:val="24"/>
          <w:szCs w:val="24"/>
        </w:rPr>
      </w:pPr>
      <w:r w:rsidRPr="00787F9F">
        <w:rPr>
          <w:rFonts w:ascii="Times New Roman" w:hAnsi="Times New Roman" w:cs="Times New Roman"/>
          <w:sz w:val="24"/>
          <w:szCs w:val="24"/>
        </w:rPr>
        <w:t>Компьютерная томография придаточных пазух носа (подготовка не требуется).</w:t>
      </w:r>
    </w:p>
    <w:p w:rsidR="00787F9F" w:rsidRPr="00787F9F" w:rsidRDefault="00787F9F" w:rsidP="00787F9F">
      <w:pPr>
        <w:pStyle w:val="a6"/>
        <w:rPr>
          <w:rFonts w:ascii="Times New Roman" w:hAnsi="Times New Roman" w:cs="Times New Roman"/>
          <w:sz w:val="24"/>
          <w:szCs w:val="24"/>
        </w:rPr>
      </w:pPr>
      <w:r w:rsidRPr="00787F9F">
        <w:rPr>
          <w:rFonts w:ascii="Times New Roman" w:hAnsi="Times New Roman" w:cs="Times New Roman"/>
          <w:sz w:val="24"/>
          <w:szCs w:val="24"/>
        </w:rPr>
        <w:t>Компьютерная томография височных долей (подготовка не требуется).</w:t>
      </w:r>
    </w:p>
    <w:p w:rsidR="00787F9F" w:rsidRPr="00787F9F" w:rsidRDefault="00787F9F" w:rsidP="00787F9F">
      <w:pPr>
        <w:pStyle w:val="a6"/>
        <w:rPr>
          <w:rFonts w:ascii="Times New Roman" w:hAnsi="Times New Roman" w:cs="Times New Roman"/>
          <w:sz w:val="24"/>
          <w:szCs w:val="24"/>
        </w:rPr>
      </w:pPr>
      <w:r w:rsidRPr="00787F9F">
        <w:rPr>
          <w:rFonts w:ascii="Times New Roman" w:hAnsi="Times New Roman" w:cs="Times New Roman"/>
          <w:sz w:val="24"/>
          <w:szCs w:val="24"/>
        </w:rPr>
        <w:t>Компьютерная томография органов грудной клетки (обязательно предшествующее рентгеновское исследование, подготовка не требуется).</w:t>
      </w:r>
    </w:p>
    <w:p w:rsidR="00787F9F" w:rsidRPr="00787F9F" w:rsidRDefault="00787F9F" w:rsidP="00787F9F">
      <w:pPr>
        <w:pStyle w:val="a6"/>
        <w:rPr>
          <w:rFonts w:ascii="Times New Roman" w:hAnsi="Times New Roman" w:cs="Times New Roman"/>
          <w:sz w:val="24"/>
          <w:szCs w:val="24"/>
        </w:rPr>
      </w:pPr>
      <w:r w:rsidRPr="00787F9F">
        <w:rPr>
          <w:rFonts w:ascii="Times New Roman" w:hAnsi="Times New Roman" w:cs="Times New Roman"/>
          <w:sz w:val="24"/>
          <w:szCs w:val="24"/>
        </w:rPr>
        <w:t>Компьютерная томография органов брюшной полости (обязательно предшествующее ультразвуковое исследование).</w:t>
      </w:r>
    </w:p>
    <w:p w:rsidR="00787F9F" w:rsidRPr="00787F9F" w:rsidRDefault="00787F9F" w:rsidP="00787F9F">
      <w:pPr>
        <w:pStyle w:val="a6"/>
        <w:rPr>
          <w:rFonts w:ascii="Times New Roman" w:hAnsi="Times New Roman" w:cs="Times New Roman"/>
          <w:sz w:val="24"/>
          <w:szCs w:val="24"/>
        </w:rPr>
      </w:pPr>
      <w:r w:rsidRPr="00787F9F">
        <w:rPr>
          <w:rFonts w:ascii="Times New Roman" w:hAnsi="Times New Roman" w:cs="Times New Roman"/>
          <w:sz w:val="24"/>
          <w:szCs w:val="24"/>
        </w:rPr>
        <w:t>Компьютерная томография поджелудочной железы (обязательно предшествующее ультразвуковое исследование).</w:t>
      </w:r>
    </w:p>
    <w:p w:rsidR="00787F9F" w:rsidRPr="00787F9F" w:rsidRDefault="00787F9F" w:rsidP="00787F9F">
      <w:pPr>
        <w:pStyle w:val="a6"/>
        <w:rPr>
          <w:rFonts w:ascii="Times New Roman" w:hAnsi="Times New Roman" w:cs="Times New Roman"/>
          <w:sz w:val="24"/>
          <w:szCs w:val="24"/>
        </w:rPr>
      </w:pPr>
      <w:r w:rsidRPr="00787F9F">
        <w:rPr>
          <w:rFonts w:ascii="Times New Roman" w:hAnsi="Times New Roman" w:cs="Times New Roman"/>
          <w:sz w:val="24"/>
          <w:szCs w:val="24"/>
        </w:rPr>
        <w:t>Компьютерная томография почек (обязательно предшествующее ультразвуковое исследование).</w:t>
      </w:r>
    </w:p>
    <w:p w:rsidR="00787F9F" w:rsidRPr="00787F9F" w:rsidRDefault="00787F9F" w:rsidP="00787F9F">
      <w:pPr>
        <w:pStyle w:val="a6"/>
        <w:rPr>
          <w:rFonts w:ascii="Times New Roman" w:hAnsi="Times New Roman" w:cs="Times New Roman"/>
          <w:sz w:val="24"/>
          <w:szCs w:val="24"/>
        </w:rPr>
      </w:pPr>
      <w:r w:rsidRPr="00787F9F">
        <w:rPr>
          <w:rFonts w:ascii="Times New Roman" w:hAnsi="Times New Roman" w:cs="Times New Roman"/>
          <w:sz w:val="24"/>
          <w:szCs w:val="24"/>
        </w:rPr>
        <w:t>Компьютерная томография органов малого таза (обязательно предшествующее ультразвуковое исследование).</w:t>
      </w:r>
    </w:p>
    <w:p w:rsidR="00787F9F" w:rsidRPr="00787F9F" w:rsidRDefault="00787F9F" w:rsidP="00787F9F">
      <w:pPr>
        <w:pStyle w:val="a6"/>
        <w:rPr>
          <w:rFonts w:ascii="Times New Roman" w:hAnsi="Times New Roman" w:cs="Times New Roman"/>
          <w:sz w:val="24"/>
          <w:szCs w:val="24"/>
        </w:rPr>
      </w:pPr>
      <w:r w:rsidRPr="00787F9F">
        <w:rPr>
          <w:rFonts w:ascii="Times New Roman" w:hAnsi="Times New Roman" w:cs="Times New Roman"/>
          <w:sz w:val="24"/>
          <w:szCs w:val="24"/>
        </w:rPr>
        <w:t>Компьютерная томография позвонков и межпозвонковых дисков (обязательно предшествующее рентгеновское исследование, подготовка не требуется).</w:t>
      </w:r>
    </w:p>
    <w:p w:rsidR="00787F9F" w:rsidRPr="00787F9F" w:rsidRDefault="00787F9F" w:rsidP="00787F9F">
      <w:pPr>
        <w:pStyle w:val="a6"/>
        <w:rPr>
          <w:rFonts w:ascii="Times New Roman" w:hAnsi="Times New Roman" w:cs="Times New Roman"/>
          <w:sz w:val="24"/>
          <w:szCs w:val="24"/>
        </w:rPr>
      </w:pPr>
      <w:r w:rsidRPr="00787F9F">
        <w:rPr>
          <w:rFonts w:ascii="Times New Roman" w:hAnsi="Times New Roman" w:cs="Times New Roman"/>
          <w:sz w:val="24"/>
          <w:szCs w:val="24"/>
        </w:rPr>
        <w:t>Компьютерная томография костей и суставов (обязательно предшествующее рентгеновское исследование, подготовка не требуется).</w:t>
      </w:r>
    </w:p>
    <w:p w:rsidR="00787F9F" w:rsidRPr="00787F9F" w:rsidRDefault="00787F9F" w:rsidP="00787F9F">
      <w:pPr>
        <w:pStyle w:val="a6"/>
        <w:rPr>
          <w:rFonts w:ascii="Times New Roman" w:hAnsi="Times New Roman" w:cs="Times New Roman"/>
          <w:sz w:val="24"/>
          <w:szCs w:val="24"/>
        </w:rPr>
      </w:pPr>
      <w:r w:rsidRPr="00787F9F">
        <w:rPr>
          <w:rFonts w:ascii="Times New Roman" w:hAnsi="Times New Roman" w:cs="Times New Roman"/>
          <w:b/>
          <w:bCs/>
          <w:sz w:val="24"/>
          <w:szCs w:val="24"/>
          <w:shd w:val="clear" w:color="auto" w:fill="FFFFFF"/>
        </w:rPr>
        <w:t>Подготовка к КТ органов брюшной полости (КТ поджелудочной железы, малого таза, почек).</w:t>
      </w:r>
    </w:p>
    <w:p w:rsidR="00787F9F" w:rsidRPr="00787F9F" w:rsidRDefault="00787F9F" w:rsidP="00787F9F">
      <w:pPr>
        <w:pStyle w:val="a6"/>
        <w:rPr>
          <w:rFonts w:ascii="Times New Roman" w:hAnsi="Times New Roman" w:cs="Times New Roman"/>
          <w:sz w:val="24"/>
          <w:szCs w:val="24"/>
        </w:rPr>
      </w:pPr>
      <w:r w:rsidRPr="00787F9F">
        <w:rPr>
          <w:rFonts w:ascii="Times New Roman" w:hAnsi="Times New Roman" w:cs="Times New Roman"/>
          <w:sz w:val="24"/>
          <w:szCs w:val="24"/>
        </w:rPr>
        <w:t xml:space="preserve">Содержимое двух ампул </w:t>
      </w:r>
      <w:proofErr w:type="spellStart"/>
      <w:r w:rsidRPr="00787F9F">
        <w:rPr>
          <w:rFonts w:ascii="Times New Roman" w:hAnsi="Times New Roman" w:cs="Times New Roman"/>
          <w:sz w:val="24"/>
          <w:szCs w:val="24"/>
        </w:rPr>
        <w:t>урографина</w:t>
      </w:r>
      <w:proofErr w:type="spellEnd"/>
      <w:r w:rsidRPr="00787F9F">
        <w:rPr>
          <w:rFonts w:ascii="Times New Roman" w:hAnsi="Times New Roman" w:cs="Times New Roman"/>
          <w:sz w:val="24"/>
          <w:szCs w:val="24"/>
        </w:rPr>
        <w:t xml:space="preserve"> 76% развести в 1,5 литрах кипяченой воды.</w:t>
      </w:r>
    </w:p>
    <w:p w:rsidR="00787F9F" w:rsidRPr="00787F9F" w:rsidRDefault="00787F9F" w:rsidP="00787F9F">
      <w:pPr>
        <w:pStyle w:val="a6"/>
        <w:rPr>
          <w:rFonts w:ascii="Times New Roman" w:hAnsi="Times New Roman" w:cs="Times New Roman"/>
          <w:sz w:val="24"/>
          <w:szCs w:val="24"/>
        </w:rPr>
      </w:pPr>
      <w:r w:rsidRPr="00787F9F">
        <w:rPr>
          <w:rFonts w:ascii="Times New Roman" w:hAnsi="Times New Roman" w:cs="Times New Roman"/>
          <w:sz w:val="24"/>
          <w:szCs w:val="24"/>
        </w:rPr>
        <w:t>Небольшими порциями выпить вечером накануне исследования 0,5 литра раствора.</w:t>
      </w:r>
    </w:p>
    <w:p w:rsidR="00787F9F" w:rsidRPr="00787F9F" w:rsidRDefault="00787F9F" w:rsidP="00787F9F">
      <w:pPr>
        <w:pStyle w:val="a6"/>
        <w:rPr>
          <w:rFonts w:ascii="Times New Roman" w:hAnsi="Times New Roman" w:cs="Times New Roman"/>
          <w:sz w:val="24"/>
          <w:szCs w:val="24"/>
        </w:rPr>
      </w:pPr>
      <w:r w:rsidRPr="00787F9F">
        <w:rPr>
          <w:rFonts w:ascii="Times New Roman" w:hAnsi="Times New Roman" w:cs="Times New Roman"/>
          <w:sz w:val="24"/>
          <w:szCs w:val="24"/>
        </w:rPr>
        <w:t>Утром в день исследования вместо завтрака выпить еще 0,5 литра раствора.</w:t>
      </w:r>
    </w:p>
    <w:p w:rsidR="00787F9F" w:rsidRPr="00787F9F" w:rsidRDefault="00787F9F" w:rsidP="00787F9F">
      <w:pPr>
        <w:pStyle w:val="a6"/>
        <w:rPr>
          <w:rFonts w:ascii="Times New Roman" w:hAnsi="Times New Roman" w:cs="Times New Roman"/>
          <w:sz w:val="24"/>
          <w:szCs w:val="24"/>
        </w:rPr>
      </w:pPr>
      <w:proofErr w:type="gramStart"/>
      <w:r w:rsidRPr="00787F9F">
        <w:rPr>
          <w:rFonts w:ascii="Times New Roman" w:hAnsi="Times New Roman" w:cs="Times New Roman"/>
          <w:sz w:val="24"/>
          <w:szCs w:val="24"/>
        </w:rPr>
        <w:lastRenderedPageBreak/>
        <w:t>Оставшиеся 0,5 литра (взять с собой) выпить за 30 мин и за 15 мин до исследования.</w:t>
      </w:r>
      <w:proofErr w:type="gramEnd"/>
    </w:p>
    <w:p w:rsidR="00787F9F" w:rsidRPr="00787F9F" w:rsidRDefault="00787F9F" w:rsidP="00787F9F">
      <w:pPr>
        <w:pStyle w:val="a6"/>
        <w:rPr>
          <w:rFonts w:ascii="Times New Roman" w:hAnsi="Times New Roman" w:cs="Times New Roman"/>
          <w:sz w:val="24"/>
          <w:szCs w:val="24"/>
        </w:rPr>
      </w:pPr>
      <w:r w:rsidRPr="00787F9F">
        <w:rPr>
          <w:rFonts w:ascii="Times New Roman" w:hAnsi="Times New Roman" w:cs="Times New Roman"/>
          <w:sz w:val="24"/>
          <w:szCs w:val="24"/>
          <w:shd w:val="clear" w:color="auto" w:fill="FFFFFF"/>
        </w:rPr>
        <w:t>Дополнительная подготовка к КТ малого таза. Не мочиться за 30–40 мин до исследования.</w:t>
      </w:r>
    </w:p>
    <w:p w:rsidR="00787F9F" w:rsidRDefault="00787F9F" w:rsidP="00787F9F">
      <w:pPr>
        <w:pStyle w:val="a6"/>
        <w:rPr>
          <w:rFonts w:ascii="Times New Roman" w:hAnsi="Times New Roman" w:cs="Times New Roman"/>
          <w:sz w:val="24"/>
          <w:szCs w:val="24"/>
        </w:rPr>
      </w:pPr>
    </w:p>
    <w:p w:rsidR="00787F9F" w:rsidRPr="00787F9F" w:rsidRDefault="00787F9F" w:rsidP="00787F9F">
      <w:pPr>
        <w:pStyle w:val="a6"/>
        <w:rPr>
          <w:rFonts w:ascii="Times New Roman" w:hAnsi="Times New Roman" w:cs="Times New Roman"/>
          <w:sz w:val="24"/>
          <w:szCs w:val="24"/>
        </w:rPr>
      </w:pPr>
      <w:r w:rsidRPr="00787F9F">
        <w:rPr>
          <w:rFonts w:ascii="Times New Roman" w:hAnsi="Times New Roman" w:cs="Times New Roman"/>
          <w:sz w:val="24"/>
          <w:szCs w:val="24"/>
        </w:rPr>
        <w:t>Подготовка к магнитно-резонансной томографии</w:t>
      </w:r>
    </w:p>
    <w:p w:rsidR="00787F9F" w:rsidRPr="00787F9F" w:rsidRDefault="00787F9F" w:rsidP="00787F9F">
      <w:pPr>
        <w:pStyle w:val="a6"/>
        <w:rPr>
          <w:rFonts w:ascii="Times New Roman" w:hAnsi="Times New Roman" w:cs="Times New Roman"/>
          <w:sz w:val="24"/>
          <w:szCs w:val="24"/>
        </w:rPr>
      </w:pPr>
      <w:r w:rsidRPr="00787F9F">
        <w:rPr>
          <w:rFonts w:ascii="Times New Roman" w:eastAsia="Times New Roman" w:hAnsi="Times New Roman" w:cs="Times New Roman"/>
          <w:sz w:val="24"/>
          <w:szCs w:val="24"/>
          <w:shd w:val="clear" w:color="auto" w:fill="FFFFFF"/>
          <w:lang w:eastAsia="ru-RU"/>
        </w:rPr>
        <w:t>При </w:t>
      </w:r>
      <w:r w:rsidRPr="00787F9F">
        <w:rPr>
          <w:rFonts w:ascii="Times New Roman" w:eastAsia="Times New Roman" w:hAnsi="Times New Roman" w:cs="Times New Roman"/>
          <w:b/>
          <w:bCs/>
          <w:sz w:val="24"/>
          <w:szCs w:val="24"/>
          <w:shd w:val="clear" w:color="auto" w:fill="FFFFFF"/>
          <w:lang w:eastAsia="ru-RU"/>
        </w:rPr>
        <w:t>МРТ</w:t>
      </w:r>
      <w:r w:rsidRPr="00787F9F">
        <w:rPr>
          <w:rFonts w:ascii="Times New Roman" w:eastAsia="Times New Roman" w:hAnsi="Times New Roman" w:cs="Times New Roman"/>
          <w:sz w:val="24"/>
          <w:szCs w:val="24"/>
          <w:shd w:val="clear" w:color="auto" w:fill="FFFFFF"/>
          <w:lang w:eastAsia="ru-RU"/>
        </w:rPr>
        <w:t xml:space="preserve"> брюшной полости и органов малого таза рекомендуется воздерживаться от еды и питья за 5 часов до исследования. Никакая специальная подготовка к МРТ других органов обычно не нужна. Контраст при МРТ в большинстве случаев не используется, но иногда без него не обойтись. Контраст вводится в вену через катетер, никаких неприятных ощущений и осложнений при этом не возникает. МРТ-контраст беременным </w:t>
      </w:r>
      <w:proofErr w:type="gramStart"/>
      <w:r w:rsidRPr="00787F9F">
        <w:rPr>
          <w:rFonts w:ascii="Times New Roman" w:eastAsia="Times New Roman" w:hAnsi="Times New Roman" w:cs="Times New Roman"/>
          <w:sz w:val="24"/>
          <w:szCs w:val="24"/>
          <w:shd w:val="clear" w:color="auto" w:fill="FFFFFF"/>
          <w:lang w:eastAsia="ru-RU"/>
        </w:rPr>
        <w:t>противопоказан</w:t>
      </w:r>
      <w:proofErr w:type="gramEnd"/>
      <w:r w:rsidRPr="00787F9F">
        <w:rPr>
          <w:rFonts w:ascii="Times New Roman" w:eastAsia="Times New Roman" w:hAnsi="Times New Roman" w:cs="Times New Roman"/>
          <w:sz w:val="24"/>
          <w:szCs w:val="24"/>
          <w:shd w:val="clear" w:color="auto" w:fill="FFFFFF"/>
          <w:lang w:eastAsia="ru-RU"/>
        </w:rPr>
        <w:t>.</w:t>
      </w:r>
    </w:p>
    <w:sectPr w:rsidR="00787F9F" w:rsidRPr="00787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73AC"/>
    <w:multiLevelType w:val="multilevel"/>
    <w:tmpl w:val="BE2A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8127C"/>
    <w:multiLevelType w:val="multilevel"/>
    <w:tmpl w:val="8000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26B56"/>
    <w:multiLevelType w:val="hybridMultilevel"/>
    <w:tmpl w:val="23CEF8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A7371A"/>
    <w:multiLevelType w:val="multilevel"/>
    <w:tmpl w:val="5B00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4F6427"/>
    <w:multiLevelType w:val="hybridMultilevel"/>
    <w:tmpl w:val="4F361D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C87860"/>
    <w:multiLevelType w:val="multilevel"/>
    <w:tmpl w:val="96D0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721F33"/>
    <w:multiLevelType w:val="multilevel"/>
    <w:tmpl w:val="4D70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6452CC"/>
    <w:multiLevelType w:val="multilevel"/>
    <w:tmpl w:val="60CA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2546B4"/>
    <w:multiLevelType w:val="multilevel"/>
    <w:tmpl w:val="738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7E6326"/>
    <w:multiLevelType w:val="multilevel"/>
    <w:tmpl w:val="E7CA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546759"/>
    <w:multiLevelType w:val="multilevel"/>
    <w:tmpl w:val="2670E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F403A2"/>
    <w:multiLevelType w:val="multilevel"/>
    <w:tmpl w:val="05807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D14949"/>
    <w:multiLevelType w:val="multilevel"/>
    <w:tmpl w:val="7F84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602F55"/>
    <w:multiLevelType w:val="multilevel"/>
    <w:tmpl w:val="3CAE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EB73E6"/>
    <w:multiLevelType w:val="multilevel"/>
    <w:tmpl w:val="1DA8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C96C5A"/>
    <w:multiLevelType w:val="multilevel"/>
    <w:tmpl w:val="F65C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8A769C"/>
    <w:multiLevelType w:val="multilevel"/>
    <w:tmpl w:val="FED4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D84DFB"/>
    <w:multiLevelType w:val="hybridMultilevel"/>
    <w:tmpl w:val="4F361D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DA5296B"/>
    <w:multiLevelType w:val="multilevel"/>
    <w:tmpl w:val="65CC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4F7D5B"/>
    <w:multiLevelType w:val="multilevel"/>
    <w:tmpl w:val="A546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6C2F89"/>
    <w:multiLevelType w:val="multilevel"/>
    <w:tmpl w:val="C130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B4658E"/>
    <w:multiLevelType w:val="multilevel"/>
    <w:tmpl w:val="9648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0836E0"/>
    <w:multiLevelType w:val="multilevel"/>
    <w:tmpl w:val="D1AC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5B0224"/>
    <w:multiLevelType w:val="multilevel"/>
    <w:tmpl w:val="AB6CC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1F5B55"/>
    <w:multiLevelType w:val="multilevel"/>
    <w:tmpl w:val="1490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4100F2"/>
    <w:multiLevelType w:val="multilevel"/>
    <w:tmpl w:val="CCC6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3"/>
  </w:num>
  <w:num w:numId="3">
    <w:abstractNumId w:val="15"/>
  </w:num>
  <w:num w:numId="4">
    <w:abstractNumId w:val="13"/>
  </w:num>
  <w:num w:numId="5">
    <w:abstractNumId w:val="16"/>
  </w:num>
  <w:num w:numId="6">
    <w:abstractNumId w:val="5"/>
  </w:num>
  <w:num w:numId="7">
    <w:abstractNumId w:val="3"/>
  </w:num>
  <w:num w:numId="8">
    <w:abstractNumId w:val="19"/>
  </w:num>
  <w:num w:numId="9">
    <w:abstractNumId w:val="7"/>
  </w:num>
  <w:num w:numId="10">
    <w:abstractNumId w:val="25"/>
  </w:num>
  <w:num w:numId="11">
    <w:abstractNumId w:val="22"/>
  </w:num>
  <w:num w:numId="12">
    <w:abstractNumId w:val="8"/>
  </w:num>
  <w:num w:numId="13">
    <w:abstractNumId w:val="20"/>
  </w:num>
  <w:num w:numId="14">
    <w:abstractNumId w:val="24"/>
  </w:num>
  <w:num w:numId="15">
    <w:abstractNumId w:val="21"/>
  </w:num>
  <w:num w:numId="16">
    <w:abstractNumId w:val="18"/>
  </w:num>
  <w:num w:numId="17">
    <w:abstractNumId w:val="12"/>
  </w:num>
  <w:num w:numId="18">
    <w:abstractNumId w:val="6"/>
  </w:num>
  <w:num w:numId="19">
    <w:abstractNumId w:val="0"/>
  </w:num>
  <w:num w:numId="20">
    <w:abstractNumId w:val="1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AF"/>
    <w:rsid w:val="003B2288"/>
    <w:rsid w:val="006D5685"/>
    <w:rsid w:val="00736AC4"/>
    <w:rsid w:val="007528DC"/>
    <w:rsid w:val="00787F9F"/>
    <w:rsid w:val="00821DD0"/>
    <w:rsid w:val="00A822CF"/>
    <w:rsid w:val="00C91DAD"/>
    <w:rsid w:val="00ED511B"/>
    <w:rsid w:val="00ED5244"/>
    <w:rsid w:val="00F33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DAD"/>
    <w:rPr>
      <w:rFonts w:ascii="Calibri" w:eastAsia="Times New Roman" w:hAnsi="Calibri" w:cs="Times New Roman"/>
      <w:lang w:eastAsia="ru-RU"/>
    </w:rPr>
  </w:style>
  <w:style w:type="paragraph" w:styleId="1">
    <w:name w:val="heading 1"/>
    <w:basedOn w:val="a"/>
    <w:next w:val="a"/>
    <w:link w:val="10"/>
    <w:uiPriority w:val="9"/>
    <w:qFormat/>
    <w:rsid w:val="003B22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87F9F"/>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511B"/>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ED511B"/>
    <w:rPr>
      <w:b/>
      <w:bCs/>
    </w:rPr>
  </w:style>
  <w:style w:type="character" w:styleId="a5">
    <w:name w:val="Emphasis"/>
    <w:basedOn w:val="a0"/>
    <w:uiPriority w:val="20"/>
    <w:qFormat/>
    <w:rsid w:val="00ED511B"/>
    <w:rPr>
      <w:i/>
      <w:iCs/>
    </w:rPr>
  </w:style>
  <w:style w:type="paragraph" w:styleId="a6">
    <w:name w:val="No Spacing"/>
    <w:uiPriority w:val="1"/>
    <w:qFormat/>
    <w:rsid w:val="00ED511B"/>
    <w:pPr>
      <w:spacing w:after="0" w:line="240" w:lineRule="auto"/>
    </w:pPr>
  </w:style>
  <w:style w:type="paragraph" w:styleId="a7">
    <w:name w:val="List Paragraph"/>
    <w:basedOn w:val="a"/>
    <w:uiPriority w:val="34"/>
    <w:qFormat/>
    <w:rsid w:val="00C91DAD"/>
    <w:pPr>
      <w:ind w:left="720"/>
      <w:contextualSpacing/>
    </w:pPr>
  </w:style>
  <w:style w:type="paragraph" w:styleId="a8">
    <w:name w:val="Title"/>
    <w:basedOn w:val="a"/>
    <w:next w:val="a"/>
    <w:link w:val="a9"/>
    <w:uiPriority w:val="10"/>
    <w:qFormat/>
    <w:rsid w:val="006D5685"/>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9">
    <w:name w:val="Название Знак"/>
    <w:basedOn w:val="a0"/>
    <w:link w:val="a8"/>
    <w:uiPriority w:val="10"/>
    <w:rsid w:val="006D5685"/>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787F9F"/>
    <w:rPr>
      <w:rFonts w:ascii="Times New Roman" w:eastAsia="Times New Roman" w:hAnsi="Times New Roman" w:cs="Times New Roman"/>
      <w:b/>
      <w:bCs/>
      <w:sz w:val="36"/>
      <w:szCs w:val="36"/>
      <w:lang w:eastAsia="ru-RU"/>
    </w:rPr>
  </w:style>
  <w:style w:type="paragraph" w:styleId="aa">
    <w:name w:val="Balloon Text"/>
    <w:basedOn w:val="a"/>
    <w:link w:val="ab"/>
    <w:uiPriority w:val="99"/>
    <w:semiHidden/>
    <w:unhideWhenUsed/>
    <w:rsid w:val="00787F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7F9F"/>
    <w:rPr>
      <w:rFonts w:ascii="Tahoma" w:eastAsia="Times New Roman" w:hAnsi="Tahoma" w:cs="Tahoma"/>
      <w:sz w:val="16"/>
      <w:szCs w:val="16"/>
      <w:lang w:eastAsia="ru-RU"/>
    </w:rPr>
  </w:style>
  <w:style w:type="character" w:customStyle="1" w:styleId="10">
    <w:name w:val="Заголовок 1 Знак"/>
    <w:basedOn w:val="a0"/>
    <w:link w:val="1"/>
    <w:uiPriority w:val="9"/>
    <w:rsid w:val="003B2288"/>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DAD"/>
    <w:rPr>
      <w:rFonts w:ascii="Calibri" w:eastAsia="Times New Roman" w:hAnsi="Calibri" w:cs="Times New Roman"/>
      <w:lang w:eastAsia="ru-RU"/>
    </w:rPr>
  </w:style>
  <w:style w:type="paragraph" w:styleId="1">
    <w:name w:val="heading 1"/>
    <w:basedOn w:val="a"/>
    <w:next w:val="a"/>
    <w:link w:val="10"/>
    <w:uiPriority w:val="9"/>
    <w:qFormat/>
    <w:rsid w:val="003B22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87F9F"/>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511B"/>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ED511B"/>
    <w:rPr>
      <w:b/>
      <w:bCs/>
    </w:rPr>
  </w:style>
  <w:style w:type="character" w:styleId="a5">
    <w:name w:val="Emphasis"/>
    <w:basedOn w:val="a0"/>
    <w:uiPriority w:val="20"/>
    <w:qFormat/>
    <w:rsid w:val="00ED511B"/>
    <w:rPr>
      <w:i/>
      <w:iCs/>
    </w:rPr>
  </w:style>
  <w:style w:type="paragraph" w:styleId="a6">
    <w:name w:val="No Spacing"/>
    <w:uiPriority w:val="1"/>
    <w:qFormat/>
    <w:rsid w:val="00ED511B"/>
    <w:pPr>
      <w:spacing w:after="0" w:line="240" w:lineRule="auto"/>
    </w:pPr>
  </w:style>
  <w:style w:type="paragraph" w:styleId="a7">
    <w:name w:val="List Paragraph"/>
    <w:basedOn w:val="a"/>
    <w:uiPriority w:val="34"/>
    <w:qFormat/>
    <w:rsid w:val="00C91DAD"/>
    <w:pPr>
      <w:ind w:left="720"/>
      <w:contextualSpacing/>
    </w:pPr>
  </w:style>
  <w:style w:type="paragraph" w:styleId="a8">
    <w:name w:val="Title"/>
    <w:basedOn w:val="a"/>
    <w:next w:val="a"/>
    <w:link w:val="a9"/>
    <w:uiPriority w:val="10"/>
    <w:qFormat/>
    <w:rsid w:val="006D5685"/>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9">
    <w:name w:val="Название Знак"/>
    <w:basedOn w:val="a0"/>
    <w:link w:val="a8"/>
    <w:uiPriority w:val="10"/>
    <w:rsid w:val="006D5685"/>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787F9F"/>
    <w:rPr>
      <w:rFonts w:ascii="Times New Roman" w:eastAsia="Times New Roman" w:hAnsi="Times New Roman" w:cs="Times New Roman"/>
      <w:b/>
      <w:bCs/>
      <w:sz w:val="36"/>
      <w:szCs w:val="36"/>
      <w:lang w:eastAsia="ru-RU"/>
    </w:rPr>
  </w:style>
  <w:style w:type="paragraph" w:styleId="aa">
    <w:name w:val="Balloon Text"/>
    <w:basedOn w:val="a"/>
    <w:link w:val="ab"/>
    <w:uiPriority w:val="99"/>
    <w:semiHidden/>
    <w:unhideWhenUsed/>
    <w:rsid w:val="00787F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7F9F"/>
    <w:rPr>
      <w:rFonts w:ascii="Tahoma" w:eastAsia="Times New Roman" w:hAnsi="Tahoma" w:cs="Tahoma"/>
      <w:sz w:val="16"/>
      <w:szCs w:val="16"/>
      <w:lang w:eastAsia="ru-RU"/>
    </w:rPr>
  </w:style>
  <w:style w:type="character" w:customStyle="1" w:styleId="10">
    <w:name w:val="Заголовок 1 Знак"/>
    <w:basedOn w:val="a0"/>
    <w:link w:val="1"/>
    <w:uiPriority w:val="9"/>
    <w:rsid w:val="003B2288"/>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6760">
      <w:bodyDiv w:val="1"/>
      <w:marLeft w:val="0"/>
      <w:marRight w:val="0"/>
      <w:marTop w:val="0"/>
      <w:marBottom w:val="0"/>
      <w:divBdr>
        <w:top w:val="none" w:sz="0" w:space="0" w:color="auto"/>
        <w:left w:val="none" w:sz="0" w:space="0" w:color="auto"/>
        <w:bottom w:val="none" w:sz="0" w:space="0" w:color="auto"/>
        <w:right w:val="none" w:sz="0" w:space="0" w:color="auto"/>
      </w:divBdr>
    </w:div>
    <w:div w:id="226499518">
      <w:bodyDiv w:val="1"/>
      <w:marLeft w:val="0"/>
      <w:marRight w:val="0"/>
      <w:marTop w:val="0"/>
      <w:marBottom w:val="0"/>
      <w:divBdr>
        <w:top w:val="none" w:sz="0" w:space="0" w:color="auto"/>
        <w:left w:val="none" w:sz="0" w:space="0" w:color="auto"/>
        <w:bottom w:val="none" w:sz="0" w:space="0" w:color="auto"/>
        <w:right w:val="none" w:sz="0" w:space="0" w:color="auto"/>
      </w:divBdr>
    </w:div>
    <w:div w:id="593051495">
      <w:bodyDiv w:val="1"/>
      <w:marLeft w:val="0"/>
      <w:marRight w:val="0"/>
      <w:marTop w:val="0"/>
      <w:marBottom w:val="0"/>
      <w:divBdr>
        <w:top w:val="none" w:sz="0" w:space="0" w:color="auto"/>
        <w:left w:val="none" w:sz="0" w:space="0" w:color="auto"/>
        <w:bottom w:val="none" w:sz="0" w:space="0" w:color="auto"/>
        <w:right w:val="none" w:sz="0" w:space="0" w:color="auto"/>
      </w:divBdr>
    </w:div>
    <w:div w:id="1109397230">
      <w:bodyDiv w:val="1"/>
      <w:marLeft w:val="0"/>
      <w:marRight w:val="0"/>
      <w:marTop w:val="0"/>
      <w:marBottom w:val="0"/>
      <w:divBdr>
        <w:top w:val="none" w:sz="0" w:space="0" w:color="auto"/>
        <w:left w:val="none" w:sz="0" w:space="0" w:color="auto"/>
        <w:bottom w:val="none" w:sz="0" w:space="0" w:color="auto"/>
        <w:right w:val="none" w:sz="0" w:space="0" w:color="auto"/>
      </w:divBdr>
    </w:div>
    <w:div w:id="1333264491">
      <w:bodyDiv w:val="1"/>
      <w:marLeft w:val="0"/>
      <w:marRight w:val="0"/>
      <w:marTop w:val="0"/>
      <w:marBottom w:val="0"/>
      <w:divBdr>
        <w:top w:val="none" w:sz="0" w:space="0" w:color="auto"/>
        <w:left w:val="none" w:sz="0" w:space="0" w:color="auto"/>
        <w:bottom w:val="none" w:sz="0" w:space="0" w:color="auto"/>
        <w:right w:val="none" w:sz="0" w:space="0" w:color="auto"/>
      </w:divBdr>
    </w:div>
    <w:div w:id="198562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3724</Words>
  <Characters>21230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Сусанна Чуприна</dc:creator>
  <cp:lastModifiedBy>Вадим Нафиков</cp:lastModifiedBy>
  <cp:revision>2</cp:revision>
  <cp:lastPrinted>2019-07-05T11:15:00Z</cp:lastPrinted>
  <dcterms:created xsi:type="dcterms:W3CDTF">2019-07-05T11:51:00Z</dcterms:created>
  <dcterms:modified xsi:type="dcterms:W3CDTF">2019-07-05T11:51:00Z</dcterms:modified>
</cp:coreProperties>
</file>